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31650-2019《食品安全国家标准 食品中兽药最大残留限量》，农业农村部公告第250号《食品动物中禁止使用的药品及其他化合物清单》，GB 2763-2021《食品安全国家标准 食品中农药最大残留限量》，GB 19300-2014《食品安全国家标准 坚果与籽类食品》，GB 2761-2017《食品安全国家标准 食品中真菌毒素限量》，GB 2762-2017《食品安全国家标准 食品中污染物限量》，国家食品药品监督管理总局 农业部 国家卫生和计划生育委员会关于豆芽生产过程中禁止使用6-苄基腺嘌呤等物质的公告（2015 年第 11 号），GB 2762-2017《食品安全国家标准 食品中污染物限量》，GB 22556-2008《豆芽卫生标准》 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1.柑橘类水果监督</w:t>
      </w:r>
      <w:r>
        <w:rPr>
          <w:rFonts w:hint="eastAsia" w:ascii="仿宋_GB2312" w:hAnsi="Calibri" w:eastAsia="仿宋_GB2312"/>
          <w:sz w:val="32"/>
          <w:szCs w:val="32"/>
        </w:rPr>
        <w:t>抽检项目包括丙溴磷、狄氏剂、水胺硫磷、克百威、氧乐果、甲拌磷。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鸡蛋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抽检项目包括甲硝唑、氟虫腈、地美硝唑、氯霉素、呋喃唑酮代谢物。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 xml:space="preserve">.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鸡肉监督</w:t>
      </w:r>
      <w:r>
        <w:rPr>
          <w:rFonts w:hint="eastAsia" w:ascii="仿宋_GB2312" w:hAnsi="Calibri" w:eastAsia="仿宋_GB2312"/>
          <w:sz w:val="32"/>
          <w:szCs w:val="32"/>
        </w:rPr>
        <w:t>抽检项目包括甲氧苄啶、恩诺沙星、磺胺类(总量) 、氯霉素、氟苯尼考。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.生干籽类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酸价、黄曲霉毒素B1、过氧化值(以脂肪计)、铅(以Pb计)、镉(以Cd 计)、苯醚甲环唑。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芹菜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抽检项目包括毒死蜱、克百威 、甲拌磷、氧乐果、百菌清、啶虫脒。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6.韭菜监督抽检项目包括腐霉利、毒死蜱、啶虫脒、敌敌畏、多菌灵、克百威、氯氰菊酯和高效氯氰菊酯 、铅(以 Pb 计) 、水胺硫磷、 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7.香蕉监督抽检项目包括吡虫啉、腈苯唑、噻虫嗪、多菌灵、甲拌磷、百菌清。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8.生姜监督抽检项目包括噻虫胺、噻虫嗪、吡虫啉、甲拌磷、克百威、铅(以 Pb 计) 、氧乐果、镉(以Cd 计) 、氯唑磷。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9.结球甘蓝监督抽检项目包括氧乐果、甲胺磷、克百威、水胺硫磷、乙酰甲胺磷、灭线磷 。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10.普通白菜监督抽检项目包括毒死蜱、啶虫脒、吡虫啉、氟虫腈、镉(以 Cd 计) 、甲氨基阿维菌素苯甲酸盐、 甲胺磷、氧乐果、水胺硫磷。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11.豆芽监督抽检项目包括4-氯苯氧乙酸钠、6-苄基腺嘌呤、亚硫酸盐（以SO2计）、铅（以Pb计）、总汞（以Hg计）。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1248624C"/>
    <w:rsid w:val="125E2710"/>
    <w:rsid w:val="143D5DDD"/>
    <w:rsid w:val="1A916AEC"/>
    <w:rsid w:val="1BAD033E"/>
    <w:rsid w:val="1E3436CC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7930F49"/>
    <w:rsid w:val="3F186754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