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E" w:rsidRPr="00D6439E" w:rsidRDefault="00D6439E" w:rsidP="00D6439E">
      <w:pPr>
        <w:spacing w:line="560" w:lineRule="exact"/>
        <w:rPr>
          <w:rFonts w:ascii="方正小标宋简体" w:eastAsia="方正小标宋简体"/>
          <w:b/>
          <w:sz w:val="30"/>
          <w:szCs w:val="30"/>
        </w:rPr>
      </w:pPr>
      <w:r w:rsidRPr="00D6439E">
        <w:rPr>
          <w:rFonts w:ascii="方正小标宋简体" w:eastAsia="方正小标宋简体" w:hint="eastAsia"/>
          <w:b/>
          <w:sz w:val="30"/>
          <w:szCs w:val="30"/>
        </w:rPr>
        <w:t>附件2：</w:t>
      </w:r>
    </w:p>
    <w:p w:rsidR="00A21314" w:rsidRPr="0095561B" w:rsidRDefault="0095561B" w:rsidP="0095561B">
      <w:pPr>
        <w:spacing w:line="560" w:lineRule="exact"/>
        <w:jc w:val="center"/>
        <w:rPr>
          <w:rFonts w:ascii="方正小标宋简体" w:eastAsia="方正小标宋简体" w:hAnsi="微软雅黑"/>
          <w:b/>
          <w:color w:val="333333"/>
          <w:spacing w:val="8"/>
          <w:sz w:val="44"/>
          <w:szCs w:val="44"/>
        </w:rPr>
      </w:pPr>
      <w:r w:rsidRPr="0095561B">
        <w:rPr>
          <w:rFonts w:ascii="方正小标宋简体" w:eastAsia="方正小标宋简体" w:hint="eastAsia"/>
          <w:b/>
          <w:sz w:val="44"/>
          <w:szCs w:val="44"/>
        </w:rPr>
        <w:t>陈仓区2022年县及县以下医疗机构定向  招聘医学类本科毕业生考生</w:t>
      </w:r>
      <w:r w:rsidR="00693A33" w:rsidRPr="0095561B">
        <w:rPr>
          <w:rFonts w:ascii="方正小标宋简体" w:eastAsia="方正小标宋简体" w:hAnsi="微软雅黑" w:hint="eastAsia"/>
          <w:b/>
          <w:color w:val="333333"/>
          <w:spacing w:val="8"/>
          <w:sz w:val="44"/>
          <w:szCs w:val="44"/>
        </w:rPr>
        <w:t>承诺书</w:t>
      </w:r>
    </w:p>
    <w:p w:rsidR="00A21314" w:rsidRDefault="00A21314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</w:p>
    <w:p w:rsidR="00A21314" w:rsidRPr="002C3ED8" w:rsidRDefault="00693A33" w:rsidP="000477E7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2C3ED8">
        <w:rPr>
          <w:rFonts w:ascii="仿宋_GB2312" w:eastAsia="仿宋_GB2312" w:hAnsi="宋体" w:cs="宋体" w:hint="eastAsia"/>
          <w:sz w:val="32"/>
          <w:szCs w:val="32"/>
        </w:rPr>
        <w:t>我叫</w:t>
      </w:r>
      <w:r w:rsidR="002C3ED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="00E41E2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Pr="002C3ED8">
        <w:rPr>
          <w:rFonts w:ascii="仿宋_GB2312" w:eastAsia="仿宋_GB2312" w:hint="eastAsia"/>
          <w:sz w:val="32"/>
          <w:szCs w:val="32"/>
        </w:rPr>
        <w:t>，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身份证号</w:t>
      </w:r>
      <w:r w:rsidR="002C3ED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</w:t>
      </w:r>
      <w:r w:rsidR="00E41E2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="002C3ED8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2C3ED8">
        <w:rPr>
          <w:rFonts w:ascii="仿宋_GB2312" w:eastAsia="仿宋_GB2312" w:hint="eastAsia"/>
          <w:sz w:val="32"/>
          <w:szCs w:val="32"/>
        </w:rPr>
        <w:t>。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参加了</w:t>
      </w:r>
      <w:r w:rsidR="002C3ED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</w:t>
      </w:r>
      <w:r w:rsidR="00E41E2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2C3ED8">
        <w:rPr>
          <w:rFonts w:ascii="仿宋_GB2312" w:eastAsia="仿宋_GB2312" w:hint="eastAsia"/>
          <w:sz w:val="32"/>
          <w:szCs w:val="32"/>
        </w:rPr>
        <w:t>（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职位代码及名称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）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笔试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，</w:t>
      </w:r>
      <w:r w:rsidR="00990B3B" w:rsidRPr="002C3ED8">
        <w:rPr>
          <w:rFonts w:ascii="仿宋_GB2312" w:eastAsia="仿宋_GB2312" w:hAnsi="宋体" w:cs="宋体" w:hint="eastAsia"/>
          <w:sz w:val="32"/>
          <w:szCs w:val="32"/>
        </w:rPr>
        <w:t>报名序号</w:t>
      </w:r>
      <w:r w:rsidR="002C3ED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2C3ED8">
        <w:rPr>
          <w:rFonts w:ascii="仿宋_GB2312" w:eastAsia="仿宋_GB2312" w:hint="eastAsia"/>
          <w:sz w:val="32"/>
          <w:szCs w:val="32"/>
        </w:rPr>
        <w:t>，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已进入资格复审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。</w:t>
      </w:r>
    </w:p>
    <w:p w:rsidR="00EA1062" w:rsidRPr="002C3ED8" w:rsidRDefault="00693A33" w:rsidP="000477E7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2C3ED8">
        <w:rPr>
          <w:rFonts w:ascii="仿宋_GB2312" w:eastAsia="仿宋_GB2312" w:hAnsi="宋体" w:cs="宋体" w:hint="eastAsia"/>
          <w:sz w:val="32"/>
          <w:szCs w:val="32"/>
        </w:rPr>
        <w:t>按照</w:t>
      </w:r>
      <w:r w:rsidR="001C4422" w:rsidRPr="002C3ED8">
        <w:rPr>
          <w:rFonts w:ascii="仿宋_GB2312" w:eastAsia="仿宋_GB2312" w:hint="eastAsia"/>
          <w:sz w:val="32"/>
          <w:szCs w:val="32"/>
        </w:rPr>
        <w:t>2022</w:t>
      </w:r>
      <w:r w:rsidR="001C4422" w:rsidRPr="002C3ED8">
        <w:rPr>
          <w:rFonts w:ascii="仿宋_GB2312" w:eastAsia="仿宋_GB2312" w:hAnsi="宋体" w:cs="宋体" w:hint="eastAsia"/>
          <w:sz w:val="32"/>
          <w:szCs w:val="32"/>
        </w:rPr>
        <w:t>年县及县以下医疗机构定向招聘医学类本科毕业生</w:t>
      </w:r>
      <w:r w:rsidR="0045213F">
        <w:rPr>
          <w:rFonts w:ascii="仿宋_GB2312" w:eastAsia="仿宋_GB2312" w:hAnsi="宋体" w:cs="宋体" w:hint="eastAsia"/>
          <w:sz w:val="32"/>
          <w:szCs w:val="32"/>
        </w:rPr>
        <w:t>招聘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公告应聘条件要求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，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本人承诺</w:t>
      </w:r>
      <w:r w:rsidR="001D63E2" w:rsidRPr="002C3ED8">
        <w:rPr>
          <w:rFonts w:ascii="仿宋_GB2312" w:eastAsia="仿宋_GB2312" w:hint="eastAsia"/>
          <w:sz w:val="32"/>
          <w:szCs w:val="32"/>
        </w:rPr>
        <w:t>：</w:t>
      </w:r>
      <w:r w:rsidR="001D63E2" w:rsidRPr="002C3ED8">
        <w:rPr>
          <w:rFonts w:ascii="仿宋_GB2312" w:eastAsia="仿宋_GB2312" w:hAnsi="宋体" w:cs="宋体" w:hint="eastAsia"/>
          <w:sz w:val="32"/>
          <w:szCs w:val="32"/>
        </w:rPr>
        <w:t>自觉遵守招聘考试有关政策</w:t>
      </w:r>
      <w:r w:rsidR="001D63E2" w:rsidRPr="002C3ED8">
        <w:rPr>
          <w:rFonts w:ascii="仿宋_GB2312" w:eastAsia="仿宋_GB2312" w:hAnsi="Malgun Gothic" w:cs="Malgun Gothic" w:hint="eastAsia"/>
          <w:sz w:val="32"/>
          <w:szCs w:val="32"/>
        </w:rPr>
        <w:t>、</w:t>
      </w:r>
      <w:r w:rsidR="001D63E2" w:rsidRPr="002C3ED8">
        <w:rPr>
          <w:rFonts w:ascii="仿宋_GB2312" w:eastAsia="仿宋_GB2312" w:hAnsi="宋体" w:cs="宋体" w:hint="eastAsia"/>
          <w:sz w:val="32"/>
          <w:szCs w:val="32"/>
        </w:rPr>
        <w:t>服从考试安排</w:t>
      </w:r>
      <w:r w:rsidR="001D63E2" w:rsidRPr="002C3ED8">
        <w:rPr>
          <w:rFonts w:ascii="仿宋_GB2312" w:eastAsia="仿宋_GB2312" w:hAnsi="Malgun Gothic" w:cs="Malgun Gothic" w:hint="eastAsia"/>
          <w:sz w:val="32"/>
          <w:szCs w:val="32"/>
        </w:rPr>
        <w:t>；</w:t>
      </w:r>
      <w:r w:rsidR="00A31A5A">
        <w:rPr>
          <w:rFonts w:ascii="仿宋_GB2312" w:eastAsia="仿宋_GB2312" w:hAnsi="Malgun Gothic" w:cs="Malgun Gothic" w:hint="eastAsia"/>
          <w:sz w:val="32"/>
          <w:szCs w:val="32"/>
        </w:rPr>
        <w:t>属未就业人员，且</w:t>
      </w:r>
      <w:r w:rsidR="001D63E2" w:rsidRPr="002C3ED8">
        <w:rPr>
          <w:rFonts w:ascii="仿宋_GB2312" w:eastAsia="仿宋_GB2312" w:hAnsi="宋体" w:cs="宋体" w:hint="eastAsia"/>
          <w:sz w:val="32"/>
          <w:szCs w:val="32"/>
        </w:rPr>
        <w:t>提供的</w:t>
      </w:r>
      <w:r w:rsidR="00FB6EBC" w:rsidRPr="002C3ED8">
        <w:rPr>
          <w:rFonts w:ascii="仿宋_GB2312" w:eastAsia="仿宋_GB2312" w:hAnsi="宋体" w:cs="宋体" w:hint="eastAsia"/>
          <w:sz w:val="32"/>
          <w:szCs w:val="32"/>
        </w:rPr>
        <w:t>证明材料和证件等相关</w:t>
      </w:r>
      <w:r w:rsidR="000F05D1">
        <w:rPr>
          <w:rFonts w:ascii="仿宋_GB2312" w:eastAsia="仿宋_GB2312" w:hAnsi="宋体" w:cs="宋体" w:hint="eastAsia"/>
          <w:sz w:val="32"/>
          <w:szCs w:val="32"/>
        </w:rPr>
        <w:t>个人信息和</w:t>
      </w:r>
      <w:r w:rsidR="00FB6EBC" w:rsidRPr="002C3ED8">
        <w:rPr>
          <w:rFonts w:ascii="仿宋_GB2312" w:eastAsia="仿宋_GB2312" w:hAnsi="宋体" w:cs="宋体" w:hint="eastAsia"/>
          <w:sz w:val="32"/>
          <w:szCs w:val="32"/>
        </w:rPr>
        <w:t>资料真实准确</w:t>
      </w:r>
      <w:r w:rsidR="004911F9" w:rsidRPr="002C3ED8">
        <w:rPr>
          <w:rFonts w:ascii="仿宋_GB2312" w:eastAsia="仿宋_GB2312" w:hint="eastAsia"/>
          <w:sz w:val="32"/>
          <w:szCs w:val="32"/>
        </w:rPr>
        <w:t>；</w:t>
      </w:r>
      <w:r w:rsidR="00FB6EBC" w:rsidRPr="002C3ED8">
        <w:rPr>
          <w:rFonts w:ascii="仿宋_GB2312" w:eastAsia="仿宋_GB2312" w:hAnsi="宋体" w:cs="宋体" w:hint="eastAsia"/>
          <w:sz w:val="32"/>
          <w:szCs w:val="32"/>
        </w:rPr>
        <w:t>联系方式准确有效</w:t>
      </w:r>
      <w:r w:rsidR="00FB6EBC" w:rsidRPr="002C3ED8">
        <w:rPr>
          <w:rFonts w:ascii="仿宋_GB2312" w:eastAsia="仿宋_GB2312" w:hAnsi="Malgun Gothic" w:cs="Malgun Gothic" w:hint="eastAsia"/>
          <w:sz w:val="32"/>
          <w:szCs w:val="32"/>
        </w:rPr>
        <w:t>，</w:t>
      </w:r>
      <w:r w:rsidR="00FB6EBC" w:rsidRPr="002C3ED8">
        <w:rPr>
          <w:rFonts w:ascii="仿宋_GB2312" w:eastAsia="仿宋_GB2312" w:hAnsi="宋体" w:cs="宋体" w:hint="eastAsia"/>
          <w:sz w:val="32"/>
          <w:szCs w:val="32"/>
        </w:rPr>
        <w:t>保证在考试</w:t>
      </w:r>
      <w:r w:rsidR="004911F9" w:rsidRPr="002C3ED8">
        <w:rPr>
          <w:rFonts w:ascii="仿宋_GB2312" w:eastAsia="仿宋_GB2312" w:hAnsi="宋体" w:cs="宋体" w:hint="eastAsia"/>
          <w:sz w:val="32"/>
          <w:szCs w:val="32"/>
        </w:rPr>
        <w:t>及录用期间联系畅通</w:t>
      </w:r>
      <w:r w:rsidR="00C67E3C" w:rsidRPr="002C3ED8">
        <w:rPr>
          <w:rFonts w:ascii="仿宋_GB2312" w:eastAsia="仿宋_GB2312" w:hAnsi="Malgun Gothic" w:cs="Malgun Gothic" w:hint="eastAsia"/>
          <w:sz w:val="32"/>
          <w:szCs w:val="32"/>
        </w:rPr>
        <w:t>。</w:t>
      </w:r>
    </w:p>
    <w:p w:rsidR="00A21314" w:rsidRPr="002C3ED8" w:rsidRDefault="00693A33" w:rsidP="00077D36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2C3ED8">
        <w:rPr>
          <w:rFonts w:ascii="仿宋_GB2312" w:eastAsia="仿宋_GB2312" w:hAnsi="宋体" w:cs="宋体" w:hint="eastAsia"/>
          <w:sz w:val="32"/>
          <w:szCs w:val="32"/>
        </w:rPr>
        <w:t>对违反以上承诺造成的后果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，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本人自愿承担相应责任</w:t>
      </w:r>
      <w:r w:rsidRPr="002C3ED8">
        <w:rPr>
          <w:rFonts w:ascii="仿宋_GB2312" w:eastAsia="仿宋_GB2312" w:hAnsi="Malgun Gothic" w:cs="Malgun Gothic" w:hint="eastAsia"/>
          <w:sz w:val="32"/>
          <w:szCs w:val="32"/>
        </w:rPr>
        <w:t>。</w:t>
      </w:r>
    </w:p>
    <w:p w:rsidR="00693A33" w:rsidRPr="002C3ED8" w:rsidRDefault="00693A33" w:rsidP="002C3ED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21314" w:rsidRPr="002C3ED8" w:rsidRDefault="00693A33" w:rsidP="00FF28B8">
      <w:pPr>
        <w:spacing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2C3ED8">
        <w:rPr>
          <w:rFonts w:ascii="仿宋_GB2312" w:eastAsia="仿宋_GB2312" w:hAnsi="宋体" w:cs="宋体" w:hint="eastAsia"/>
          <w:sz w:val="32"/>
          <w:szCs w:val="32"/>
        </w:rPr>
        <w:t>承诺人签字</w:t>
      </w:r>
      <w:r w:rsidRPr="002C3ED8">
        <w:rPr>
          <w:rFonts w:ascii="仿宋_GB2312" w:eastAsia="仿宋_GB2312" w:hint="eastAsia"/>
          <w:sz w:val="32"/>
          <w:szCs w:val="32"/>
        </w:rPr>
        <w:t>:</w:t>
      </w:r>
    </w:p>
    <w:p w:rsidR="00A21314" w:rsidRPr="002C3ED8" w:rsidRDefault="00693A33" w:rsidP="00FF28B8">
      <w:pPr>
        <w:spacing w:line="50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2C3ED8">
        <w:rPr>
          <w:rFonts w:ascii="仿宋_GB2312" w:eastAsia="仿宋_GB2312" w:hint="eastAsia"/>
          <w:sz w:val="32"/>
          <w:szCs w:val="32"/>
        </w:rPr>
        <w:t>202</w:t>
      </w:r>
      <w:r w:rsidR="00E525DC" w:rsidRPr="002C3ED8">
        <w:rPr>
          <w:rFonts w:ascii="仿宋_GB2312" w:eastAsia="仿宋_GB2312" w:hint="eastAsia"/>
          <w:sz w:val="32"/>
          <w:szCs w:val="32"/>
        </w:rPr>
        <w:t>2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年</w:t>
      </w:r>
      <w:r w:rsidR="004C183B" w:rsidRPr="002C3ED8">
        <w:rPr>
          <w:rFonts w:ascii="仿宋_GB2312" w:eastAsia="仿宋_GB2312" w:hint="eastAsia"/>
          <w:sz w:val="32"/>
          <w:szCs w:val="32"/>
        </w:rPr>
        <w:t>6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月</w:t>
      </w:r>
      <w:r w:rsidRPr="002C3ED8">
        <w:rPr>
          <w:rFonts w:ascii="仿宋_GB2312" w:eastAsia="仿宋_GB2312" w:hint="eastAsia"/>
          <w:sz w:val="32"/>
          <w:szCs w:val="32"/>
        </w:rPr>
        <w:t xml:space="preserve">  </w:t>
      </w:r>
      <w:r w:rsidRPr="002C3ED8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A21314" w:rsidRDefault="00A21314" w:rsidP="00EA1062">
      <w:pPr>
        <w:spacing w:after="0" w:line="500" w:lineRule="exact"/>
        <w:rPr>
          <w:rFonts w:ascii="仿宋" w:eastAsia="仿宋" w:hAnsi="仿宋"/>
          <w:sz w:val="32"/>
          <w:szCs w:val="32"/>
        </w:rPr>
      </w:pPr>
    </w:p>
    <w:sectPr w:rsidR="00A21314" w:rsidSect="00CC34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1E" w:rsidRDefault="00EF791E" w:rsidP="00E87043">
      <w:pPr>
        <w:spacing w:before="0" w:after="0" w:line="240" w:lineRule="auto"/>
      </w:pPr>
      <w:r>
        <w:separator/>
      </w:r>
    </w:p>
  </w:endnote>
  <w:endnote w:type="continuationSeparator" w:id="1">
    <w:p w:rsidR="00EF791E" w:rsidRDefault="00EF791E" w:rsidP="00E87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1E" w:rsidRDefault="00EF791E" w:rsidP="00E87043">
      <w:pPr>
        <w:spacing w:before="0" w:after="0" w:line="240" w:lineRule="auto"/>
      </w:pPr>
      <w:r>
        <w:separator/>
      </w:r>
    </w:p>
  </w:footnote>
  <w:footnote w:type="continuationSeparator" w:id="1">
    <w:p w:rsidR="00EF791E" w:rsidRDefault="00EF791E" w:rsidP="00E87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B8F29026">
      <w:numFmt w:val="decimal"/>
      <w:lvlText w:val="%1"/>
      <w:lvlJc w:val="left"/>
      <w:pPr>
        <w:ind w:left="488" w:hanging="360"/>
      </w:pPr>
      <w:rPr>
        <w:rFonts w:hint="default"/>
      </w:rPr>
    </w:lvl>
    <w:lvl w:ilvl="1" w:tplc="87D810A2">
      <w:start w:val="1"/>
      <w:numFmt w:val="lowerLetter"/>
      <w:lvlText w:val="%2)"/>
      <w:lvlJc w:val="left"/>
      <w:pPr>
        <w:ind w:left="968" w:hanging="420"/>
      </w:pPr>
    </w:lvl>
    <w:lvl w:ilvl="2" w:tplc="8B1E75FC">
      <w:start w:val="1"/>
      <w:numFmt w:val="lowerRoman"/>
      <w:lvlText w:val="%3."/>
      <w:lvlJc w:val="right"/>
      <w:pPr>
        <w:ind w:left="1388" w:hanging="420"/>
      </w:pPr>
    </w:lvl>
    <w:lvl w:ilvl="3" w:tplc="DB341134">
      <w:start w:val="1"/>
      <w:numFmt w:val="decimal"/>
      <w:lvlText w:val="%4."/>
      <w:lvlJc w:val="left"/>
      <w:pPr>
        <w:ind w:left="1808" w:hanging="420"/>
      </w:pPr>
    </w:lvl>
    <w:lvl w:ilvl="4" w:tplc="67EAF148">
      <w:start w:val="1"/>
      <w:numFmt w:val="lowerLetter"/>
      <w:lvlText w:val="%5)"/>
      <w:lvlJc w:val="left"/>
      <w:pPr>
        <w:ind w:left="2228" w:hanging="420"/>
      </w:pPr>
    </w:lvl>
    <w:lvl w:ilvl="5" w:tplc="1FF8DFBE">
      <w:start w:val="1"/>
      <w:numFmt w:val="lowerRoman"/>
      <w:lvlText w:val="%6."/>
      <w:lvlJc w:val="right"/>
      <w:pPr>
        <w:ind w:left="2648" w:hanging="420"/>
      </w:pPr>
    </w:lvl>
    <w:lvl w:ilvl="6" w:tplc="3B10368A">
      <w:start w:val="1"/>
      <w:numFmt w:val="decimal"/>
      <w:lvlText w:val="%7."/>
      <w:lvlJc w:val="left"/>
      <w:pPr>
        <w:ind w:left="3068" w:hanging="420"/>
      </w:pPr>
    </w:lvl>
    <w:lvl w:ilvl="7" w:tplc="A972EBCE">
      <w:start w:val="1"/>
      <w:numFmt w:val="lowerLetter"/>
      <w:lvlText w:val="%8)"/>
      <w:lvlJc w:val="left"/>
      <w:pPr>
        <w:ind w:left="3488" w:hanging="420"/>
      </w:pPr>
    </w:lvl>
    <w:lvl w:ilvl="8" w:tplc="CAE64F30">
      <w:start w:val="1"/>
      <w:numFmt w:val="lowerRoman"/>
      <w:lvlText w:val="%9."/>
      <w:lvlJc w:val="right"/>
      <w:pPr>
        <w:ind w:left="39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A21314"/>
    <w:rsid w:val="0002738B"/>
    <w:rsid w:val="000477E7"/>
    <w:rsid w:val="00077D36"/>
    <w:rsid w:val="000F05D1"/>
    <w:rsid w:val="001C4422"/>
    <w:rsid w:val="001D63E2"/>
    <w:rsid w:val="001E6A0C"/>
    <w:rsid w:val="001F62F3"/>
    <w:rsid w:val="00241398"/>
    <w:rsid w:val="002C3ED8"/>
    <w:rsid w:val="00321BEC"/>
    <w:rsid w:val="003B4332"/>
    <w:rsid w:val="003D2692"/>
    <w:rsid w:val="0045213F"/>
    <w:rsid w:val="004652C6"/>
    <w:rsid w:val="004911F9"/>
    <w:rsid w:val="004C183B"/>
    <w:rsid w:val="00531D09"/>
    <w:rsid w:val="005B542F"/>
    <w:rsid w:val="006843C5"/>
    <w:rsid w:val="00693A33"/>
    <w:rsid w:val="00694B3F"/>
    <w:rsid w:val="00720073"/>
    <w:rsid w:val="008C7830"/>
    <w:rsid w:val="0095561B"/>
    <w:rsid w:val="00990B3B"/>
    <w:rsid w:val="009C06C3"/>
    <w:rsid w:val="00A21314"/>
    <w:rsid w:val="00A31A5A"/>
    <w:rsid w:val="00C67E3C"/>
    <w:rsid w:val="00CA7DB9"/>
    <w:rsid w:val="00CC346F"/>
    <w:rsid w:val="00D6439E"/>
    <w:rsid w:val="00E41E25"/>
    <w:rsid w:val="00E525DC"/>
    <w:rsid w:val="00E87043"/>
    <w:rsid w:val="00EA1062"/>
    <w:rsid w:val="00EF1BAC"/>
    <w:rsid w:val="00EF791E"/>
    <w:rsid w:val="00FB6EBC"/>
    <w:rsid w:val="00FF28B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46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sid w:val="00CC346F"/>
    <w:rPr>
      <w:b/>
    </w:rPr>
  </w:style>
  <w:style w:type="paragraph" w:styleId="a4">
    <w:name w:val="Normal (Web)"/>
    <w:basedOn w:val="a"/>
    <w:unhideWhenUsed/>
    <w:rsid w:val="00CC346F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8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70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7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7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Pr>
      <w:b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8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70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70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7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用户卫计局</cp:lastModifiedBy>
  <cp:revision>60</cp:revision>
  <cp:lastPrinted>2022-06-13T07:24:00Z</cp:lastPrinted>
  <dcterms:created xsi:type="dcterms:W3CDTF">2022-06-10T07:47:00Z</dcterms:created>
  <dcterms:modified xsi:type="dcterms:W3CDTF">2022-06-16T02:56:00Z</dcterms:modified>
</cp:coreProperties>
</file>