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41"/>
          <w:tab w:val="left" w:pos="1257"/>
          <w:tab w:val="left" w:pos="2504"/>
          <w:tab w:val="left" w:pos="3885"/>
        </w:tabs>
        <w:snapToGrid w:val="0"/>
        <w:jc w:val="left"/>
        <w:rPr>
          <w:rFonts w:hint="eastAsia" w:asciiTheme="majorEastAsia" w:hAnsiTheme="majorEastAsia" w:eastAsiaTheme="majorEastAsia" w:cstheme="majorEastAsia"/>
          <w:b/>
          <w:bCs/>
          <w:color w:val="auto"/>
          <w:kern w:val="0"/>
          <w:sz w:val="32"/>
          <w:szCs w:val="32"/>
          <w:u w:val="none"/>
          <w:shd w:val="clear" w:color="auto" w:fill="auto"/>
        </w:rPr>
      </w:pPr>
      <w:r>
        <w:rPr>
          <w:rFonts w:hint="eastAsia" w:asciiTheme="majorEastAsia" w:hAnsiTheme="majorEastAsia" w:eastAsiaTheme="majorEastAsia" w:cstheme="majorEastAsia"/>
          <w:b/>
          <w:bCs/>
          <w:color w:val="auto"/>
          <w:kern w:val="0"/>
          <w:sz w:val="32"/>
          <w:szCs w:val="32"/>
          <w:u w:val="none"/>
          <w:shd w:val="clear" w:color="auto" w:fill="auto"/>
        </w:rPr>
        <w:t>附件1</w:t>
      </w:r>
    </w:p>
    <w:p>
      <w:pPr>
        <w:widowControl/>
        <w:tabs>
          <w:tab w:val="left" w:pos="1494"/>
          <w:tab w:val="left" w:pos="2044"/>
          <w:tab w:val="left" w:pos="3778"/>
          <w:tab w:val="left" w:pos="4967"/>
        </w:tabs>
        <w:spacing w:before="314" w:beforeLines="100" w:after="314" w:afterLines="100"/>
        <w:ind w:firstLine="0" w:firstLineChars="0"/>
        <w:jc w:val="center"/>
        <w:rPr>
          <w:rFonts w:hint="eastAsia" w:asciiTheme="majorEastAsia" w:hAnsiTheme="majorEastAsia" w:eastAsiaTheme="majorEastAsia" w:cstheme="majorEastAsia"/>
          <w:b/>
          <w:bCs w:val="0"/>
          <w:color w:val="auto"/>
          <w:kern w:val="0"/>
          <w:sz w:val="36"/>
          <w:szCs w:val="36"/>
          <w:u w:val="none"/>
          <w:shd w:val="clear" w:color="auto" w:fill="auto"/>
        </w:rPr>
      </w:pPr>
      <w:r>
        <w:rPr>
          <w:rFonts w:hint="eastAsia" w:asciiTheme="majorEastAsia" w:hAnsiTheme="majorEastAsia" w:eastAsiaTheme="majorEastAsia" w:cstheme="majorEastAsia"/>
          <w:b/>
          <w:bCs w:val="0"/>
          <w:color w:val="auto"/>
          <w:kern w:val="0"/>
          <w:sz w:val="36"/>
          <w:szCs w:val="36"/>
          <w:u w:val="none"/>
          <w:shd w:val="clear" w:color="auto" w:fill="auto"/>
          <w:lang w:val="en-US" w:eastAsia="zh-CN"/>
        </w:rPr>
        <w:t>宝鸡市陈仓区</w:t>
      </w:r>
      <w:r>
        <w:rPr>
          <w:rFonts w:hint="eastAsia" w:asciiTheme="majorEastAsia" w:hAnsiTheme="majorEastAsia" w:eastAsiaTheme="majorEastAsia" w:cstheme="majorEastAsia"/>
          <w:b/>
          <w:bCs w:val="0"/>
          <w:color w:val="auto"/>
          <w:kern w:val="0"/>
          <w:sz w:val="36"/>
          <w:szCs w:val="36"/>
          <w:u w:val="none"/>
          <w:shd w:val="clear" w:color="auto" w:fill="auto"/>
        </w:rPr>
        <w:t>政府性基金目录清单</w:t>
      </w:r>
      <w:bookmarkStart w:id="0" w:name="_GoBack"/>
    </w:p>
    <w:bookmarkEnd w:id="0"/>
    <w:tbl>
      <w:tblPr>
        <w:tblStyle w:val="6"/>
        <w:tblW w:w="131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20"/>
        <w:gridCol w:w="1078"/>
        <w:gridCol w:w="868"/>
        <w:gridCol w:w="3150"/>
        <w:gridCol w:w="937"/>
        <w:gridCol w:w="2079"/>
        <w:gridCol w:w="3055"/>
        <w:gridCol w:w="14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blHeader/>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项目序号</w:t>
            </w:r>
          </w:p>
        </w:tc>
        <w:tc>
          <w:tcPr>
            <w:tcW w:w="1078"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项目名称</w:t>
            </w:r>
          </w:p>
        </w:tc>
        <w:tc>
          <w:tcPr>
            <w:tcW w:w="868"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资金管理方式</w:t>
            </w:r>
          </w:p>
        </w:tc>
        <w:tc>
          <w:tcPr>
            <w:tcW w:w="3150"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政策依据</w:t>
            </w:r>
          </w:p>
        </w:tc>
        <w:tc>
          <w:tcPr>
            <w:tcW w:w="93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执收部门（单位）</w:t>
            </w:r>
          </w:p>
        </w:tc>
        <w:tc>
          <w:tcPr>
            <w:tcW w:w="2079"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征收对象</w:t>
            </w:r>
          </w:p>
        </w:tc>
        <w:tc>
          <w:tcPr>
            <w:tcW w:w="3055"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征收标准</w:t>
            </w:r>
          </w:p>
        </w:tc>
        <w:tc>
          <w:tcPr>
            <w:tcW w:w="1494"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1</w:t>
            </w:r>
          </w:p>
        </w:tc>
        <w:tc>
          <w:tcPr>
            <w:tcW w:w="10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水利建设基金</w:t>
            </w:r>
          </w:p>
        </w:tc>
        <w:tc>
          <w:tcPr>
            <w:tcW w:w="86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315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财综字〔1998〕125号，财综〔2011〕2号，财综函〔2011〕33号，财办综〔2011〕111号，陕财办综〔2015〕154号，财税函〔2016〕291号，财税〔2016〕12号，财税〔2017〕18号，陕财办综〔2017〕17号，陕财办综〔2018〕3号，陕财办综〔2019〕25号，陕财办税〔2020〕4号，陕财办综〔2021〕9号</w:t>
            </w:r>
            <w:r>
              <w:rPr>
                <w:rFonts w:hint="eastAsia" w:ascii="宋体" w:hAnsi="宋体" w:eastAsia="宋体" w:cs="宋体"/>
                <w:color w:val="auto"/>
                <w:kern w:val="0"/>
                <w:u w:val="none"/>
                <w:shd w:val="clear" w:color="auto" w:fill="auto"/>
                <w:lang w:eastAsia="zh-CN"/>
              </w:rPr>
              <w:t>，财税</w:t>
            </w:r>
            <w:r>
              <w:rPr>
                <w:rFonts w:hint="eastAsia" w:ascii="宋体" w:hAnsi="宋体" w:eastAsia="宋体" w:cs="宋体"/>
                <w:color w:val="auto"/>
                <w:kern w:val="0"/>
                <w:u w:val="none"/>
                <w:shd w:val="clear" w:color="auto" w:fill="auto"/>
              </w:rPr>
              <w:t>〔202</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9</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，陕财办预〔2023〕57号，</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lang w:eastAsia="zh-CN"/>
              </w:rPr>
              <w:t>〔2023〕</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lang w:eastAsia="zh-CN"/>
              </w:rPr>
              <w:t>号</w:t>
            </w:r>
          </w:p>
        </w:tc>
        <w:tc>
          <w:tcPr>
            <w:tcW w:w="93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税务部门</w:t>
            </w:r>
          </w:p>
        </w:tc>
        <w:tc>
          <w:tcPr>
            <w:tcW w:w="20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中央水利建设基金从车辆购置税、铁路建设基金等收入中提取；地方水利建设基金从地方收取的部分税费收入中提取， 市、县级收入来源</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从市县政府收取的城市基础设施配套费中提取3%</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有重点防洪任务或者水资源严重短缺的县(区)，可根据自身实际从城市维护建设税中提取15%，专项用于城市防洪和水源工程建设（具体县(区)见陕财办综〔2021〕9号）</w:t>
            </w:r>
          </w:p>
        </w:tc>
        <w:tc>
          <w:tcPr>
            <w:tcW w:w="305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（1）除村集体所属的单位及个人外，企业事业单位及个人使用水浇地、水田、旱地进行非农建设的，每亩分别一次性征收800元―1000元、500元―700元、300元―500元，使用其他土地每亩一次性征收200元。</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（2）银行按利息收入的0.5‰，保险公司按保费收入的0.5‰，依法设立的非银行金融机构按主营业务收入的1‰，</w:t>
            </w:r>
            <w:r>
              <w:rPr>
                <w:rFonts w:hint="eastAsia" w:hAnsi="宋体" w:cs="宋体"/>
                <w:color w:val="auto"/>
                <w:kern w:val="0"/>
                <w:u w:val="none" w:color="ED7D31"/>
                <w:shd w:val="clear" w:color="auto" w:fill="auto"/>
                <w:lang w:eastAsia="zh-CN"/>
              </w:rPr>
              <w:t>其他</w:t>
            </w:r>
            <w:r>
              <w:rPr>
                <w:rFonts w:hint="eastAsia" w:ascii="宋体" w:hAnsi="宋体" w:eastAsia="宋体" w:cs="宋体"/>
                <w:color w:val="auto"/>
                <w:kern w:val="0"/>
                <w:u w:val="none"/>
                <w:shd w:val="clear" w:color="auto" w:fill="auto"/>
              </w:rPr>
              <w:t>企业事业单位和个体经营者按销售商品收入和提供劳务收入的0.8‰缴纳水利建设基金。</w:t>
            </w:r>
          </w:p>
        </w:tc>
        <w:tc>
          <w:tcPr>
            <w:tcW w:w="1494"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水利建设基金起征点与增值税起征点相同。水利建设基金可计入成本。水利建设基金收入由各级征收部门就地征收、分级入库。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2</w:t>
            </w:r>
          </w:p>
        </w:tc>
        <w:tc>
          <w:tcPr>
            <w:tcW w:w="10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城市基础设施配套费</w:t>
            </w:r>
          </w:p>
        </w:tc>
        <w:tc>
          <w:tcPr>
            <w:tcW w:w="86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315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国发〔1998〕34号，计价格〔2001〕585号，</w:t>
            </w:r>
            <w:r>
              <w:rPr>
                <w:rFonts w:hint="eastAsia" w:ascii="宋体" w:hAnsi="宋体" w:eastAsia="宋体" w:cs="宋体"/>
                <w:color w:val="auto"/>
                <w:kern w:val="0"/>
                <w:u w:val="none"/>
                <w:shd w:val="clear" w:color="auto" w:fill="auto"/>
                <w:lang w:eastAsia="zh-CN"/>
              </w:rPr>
              <w:t>陕政办发〔</w:t>
            </w:r>
            <w:r>
              <w:rPr>
                <w:rFonts w:hint="eastAsia" w:ascii="宋体" w:hAnsi="宋体" w:eastAsia="宋体" w:cs="宋体"/>
                <w:color w:val="auto"/>
                <w:kern w:val="0"/>
                <w:u w:val="none"/>
                <w:shd w:val="clear" w:color="auto" w:fill="auto"/>
                <w:lang w:val="en-US" w:eastAsia="zh-CN"/>
              </w:rPr>
              <w:t>2001</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93</w:t>
            </w:r>
            <w:r>
              <w:rPr>
                <w:rFonts w:hint="eastAsia" w:ascii="宋体" w:hAnsi="宋体" w:eastAsia="宋体" w:cs="宋体"/>
                <w:color w:val="auto"/>
                <w:kern w:val="0"/>
                <w:u w:val="none"/>
                <w:shd w:val="clear" w:color="auto" w:fill="auto"/>
                <w:lang w:eastAsia="zh-CN"/>
              </w:rPr>
              <w:t>号，</w:t>
            </w:r>
            <w:r>
              <w:rPr>
                <w:rFonts w:hint="eastAsia" w:ascii="宋体" w:hAnsi="宋体" w:eastAsia="宋体" w:cs="宋体"/>
                <w:color w:val="auto"/>
                <w:kern w:val="0"/>
                <w:u w:val="none"/>
                <w:shd w:val="clear" w:color="auto" w:fill="auto"/>
              </w:rPr>
              <w:t>财综函〔2002〕3号，陕价行发〔2005〕17号，陕价商发〔2012〕123号，财税〔2019〕53号，陕财税〔2019〕18号，财政部 税务总局 发展改革委 民政部 商务部 卫生健康委公告2019年第76号</w:t>
            </w:r>
            <w:r>
              <w:rPr>
                <w:rFonts w:hint="eastAsia" w:ascii="宋体" w:hAnsi="宋体" w:eastAsia="宋体" w:cs="宋体"/>
                <w:color w:val="auto"/>
                <w:kern w:val="0"/>
                <w:u w:val="none"/>
                <w:shd w:val="clear" w:color="auto" w:fill="auto"/>
                <w:lang w:eastAsia="zh-CN"/>
              </w:rPr>
              <w:t>，宝政发〔2020〕20号</w:t>
            </w:r>
          </w:p>
        </w:tc>
        <w:tc>
          <w:tcPr>
            <w:tcW w:w="93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val="en-US" w:eastAsia="zh-CN"/>
              </w:rPr>
              <w:t>住房</w:t>
            </w:r>
            <w:r>
              <w:rPr>
                <w:rFonts w:hint="eastAsia" w:ascii="宋体" w:hAnsi="宋体" w:eastAsia="宋体" w:cs="宋体"/>
                <w:color w:val="auto"/>
                <w:kern w:val="0"/>
                <w:u w:val="none"/>
                <w:shd w:val="clear" w:color="auto" w:fill="auto"/>
              </w:rPr>
              <w:t>城乡建设部门</w:t>
            </w:r>
          </w:p>
        </w:tc>
        <w:tc>
          <w:tcPr>
            <w:tcW w:w="20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在我省城市规划区范围内新建、扩建和改建工程项目的单位和个人</w:t>
            </w:r>
          </w:p>
        </w:tc>
        <w:tc>
          <w:tcPr>
            <w:tcW w:w="305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城市基础设施配套费按建设工程的建筑面积征收：（1）市中心城区总体规划确定的规划区范围内，城市基础设施配套费按批准的城市基础设施配套费收费标准120元/平方米征收。（2）凤翔区、岐山、扶风、眉县</w:t>
            </w:r>
            <w:r>
              <w:rPr>
                <w:rFonts w:hint="eastAsia" w:hAnsi="宋体" w:cs="宋体"/>
                <w:color w:val="auto"/>
                <w:kern w:val="0"/>
                <w:u w:val="none"/>
                <w:shd w:val="clear" w:color="auto" w:fill="auto"/>
                <w:lang w:eastAsia="zh-CN"/>
              </w:rPr>
              <w:t>等</w:t>
            </w:r>
            <w:r>
              <w:rPr>
                <w:rFonts w:hint="eastAsia" w:ascii="宋体" w:hAnsi="宋体" w:eastAsia="宋体" w:cs="宋体"/>
                <w:color w:val="auto"/>
                <w:kern w:val="0"/>
                <w:u w:val="none"/>
                <w:shd w:val="clear" w:color="auto" w:fill="auto"/>
              </w:rPr>
              <w:t>县城城市规划区范围内的新建、改建、扩建的工程建设项目,按40元/平方米征收。（3）陇县、千阳、麟游、凤县、太白县</w:t>
            </w:r>
            <w:r>
              <w:rPr>
                <w:rFonts w:hint="eastAsia" w:hAnsi="宋体" w:cs="宋体"/>
                <w:color w:val="auto"/>
                <w:kern w:val="0"/>
                <w:u w:val="none"/>
                <w:shd w:val="clear" w:color="auto" w:fill="auto"/>
                <w:lang w:eastAsia="zh-CN"/>
              </w:rPr>
              <w:t>等</w:t>
            </w:r>
            <w:r>
              <w:rPr>
                <w:rFonts w:hint="eastAsia" w:ascii="宋体" w:hAnsi="宋体" w:eastAsia="宋体" w:cs="宋体"/>
                <w:color w:val="auto"/>
                <w:kern w:val="0"/>
                <w:u w:val="none"/>
                <w:shd w:val="clear" w:color="auto" w:fill="auto"/>
              </w:rPr>
              <w:t>县城城市规划区范围内的新建、改建、扩建的工程建设项目,按30元/平方米征收。（4）试点建制镇城市规划区范围内的新建、改建、扩建的工程建设项目,按10元/平方米征收。</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市、县、试点建制镇城市规划区范围内，不宜按建筑面积计算的各类构筑物,市、县和试点建制镇分别按工程总造价的4%、3.2%、2.4%征收。</w:t>
            </w:r>
          </w:p>
        </w:tc>
        <w:tc>
          <w:tcPr>
            <w:tcW w:w="1494"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自2019年7月1</w:t>
            </w:r>
            <w:r>
              <w:rPr>
                <w:rFonts w:hint="eastAsia" w:ascii="宋体" w:hAnsi="宋体" w:eastAsia="宋体" w:cs="宋体"/>
                <w:color w:val="auto"/>
                <w:kern w:val="0"/>
                <w:u w:val="none" w:color="ED7D31"/>
                <w:shd w:val="clear" w:color="auto" w:fill="auto"/>
              </w:rPr>
              <w:t>日起</w:t>
            </w:r>
            <w:r>
              <w:rPr>
                <w:rFonts w:hint="eastAsia" w:ascii="宋体" w:hAnsi="宋体" w:eastAsia="宋体" w:cs="宋体"/>
                <w:color w:val="auto"/>
                <w:kern w:val="0"/>
                <w:u w:val="none"/>
                <w:shd w:val="clear" w:color="auto" w:fill="auto"/>
              </w:rPr>
              <w:t>，对易地扶贫搬迁项目免征。自2019年6月1日至2025年12月31日，用于提供社区养老、托育、家政服务的建设项目免征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4" w:hRule="atLeast"/>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3</w:t>
            </w:r>
          </w:p>
        </w:tc>
        <w:tc>
          <w:tcPr>
            <w:tcW w:w="10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教育费附加</w:t>
            </w:r>
          </w:p>
        </w:tc>
        <w:tc>
          <w:tcPr>
            <w:tcW w:w="86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315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中华人民共和国教育法》，国发〔1986〕50号（国务院令第60号修改发布），国发明电〔1994〕2号、23号，财综〔2007〕53号，国发〔2010〕35号，财税〔2010〕103号，财税〔2016〕12号，财税〔2018〕70号，财税〔2019〕13号，财税〔2019〕21号，财税〔2019〕22号，陕财税〔2019〕5号，财税〔2019〕46号，陕财税〔2019〕15号，财政部、税务总局、国家发展改革委、民政部、商务部、卫生健康委公告2019年第76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rPr>
              <w:t>号</w:t>
            </w:r>
          </w:p>
        </w:tc>
        <w:tc>
          <w:tcPr>
            <w:tcW w:w="93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税务部门</w:t>
            </w:r>
          </w:p>
        </w:tc>
        <w:tc>
          <w:tcPr>
            <w:tcW w:w="20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缴纳增值税、消费税的单位和个人</w:t>
            </w:r>
          </w:p>
        </w:tc>
        <w:tc>
          <w:tcPr>
            <w:tcW w:w="305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按纳税人实际缴纳的增值税、消费税税额的3%计征。</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自2016年2月1</w:t>
            </w:r>
            <w:r>
              <w:rPr>
                <w:rFonts w:hint="eastAsia" w:ascii="宋体" w:hAnsi="宋体" w:eastAsia="宋体" w:cs="宋体"/>
                <w:color w:val="auto"/>
                <w:kern w:val="0"/>
                <w:u w:val="none" w:color="ED7D31"/>
                <w:shd w:val="clear" w:color="auto" w:fill="auto"/>
              </w:rPr>
              <w:t>日起</w:t>
            </w:r>
            <w:r>
              <w:rPr>
                <w:rFonts w:hint="eastAsia" w:ascii="宋体" w:hAnsi="宋体" w:eastAsia="宋体" w:cs="宋体"/>
                <w:color w:val="auto"/>
                <w:kern w:val="0"/>
                <w:u w:val="none"/>
                <w:shd w:val="clear" w:color="auto" w:fill="auto"/>
              </w:rPr>
              <w:t>，纳税的月销售额或营业额不超过10万元（含10万元）以及按季纳税的季度销售额或营业额不超过30万元（含30万元）的缴纳义务人免征。对增值税小规模纳税人按照税额的50%减征。自2019年1月1</w:t>
            </w:r>
            <w:r>
              <w:rPr>
                <w:rFonts w:hint="eastAsia" w:ascii="宋体" w:hAnsi="宋体" w:eastAsia="宋体" w:cs="宋体"/>
                <w:color w:val="auto"/>
                <w:kern w:val="0"/>
                <w:u w:val="none" w:color="ED7D31"/>
                <w:shd w:val="clear" w:color="auto" w:fill="auto"/>
              </w:rPr>
              <w:t>日起</w:t>
            </w:r>
            <w:r>
              <w:rPr>
                <w:rFonts w:hint="eastAsia" w:ascii="宋体" w:hAnsi="宋体" w:eastAsia="宋体" w:cs="宋体"/>
                <w:color w:val="auto"/>
                <w:kern w:val="0"/>
                <w:u w:val="none"/>
                <w:shd w:val="clear" w:color="auto" w:fill="auto"/>
              </w:rPr>
              <w:t>，纳入产教融合型企业建设培育范围的试点企业，符合规定的，可按投资额的30%比例，抵免当年应缴教育费附加。</w:t>
            </w:r>
          </w:p>
        </w:tc>
        <w:tc>
          <w:tcPr>
            <w:tcW w:w="1494"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9" w:hRule="atLeast"/>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4</w:t>
            </w:r>
          </w:p>
        </w:tc>
        <w:tc>
          <w:tcPr>
            <w:tcW w:w="10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地方教育附加</w:t>
            </w:r>
          </w:p>
        </w:tc>
        <w:tc>
          <w:tcPr>
            <w:tcW w:w="86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315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中华人民共和国教育法》，财综〔2004〕73号，财综〔2007〕53号，财综〔2010〕98号，陕政办发〔2011〕10号，财税〔2016〕12号，财税〔2018〕70号，财税〔2019〕13号，财税〔2019〕21号，财税〔2019〕22号，财税〔2019〕46号，陕财税〔2019〕5号，陕财税〔2019〕15号，财政部、税务总局、国家发展改革委、民政部、商务部、卫生健康委公告2019年第76号，</w:t>
            </w:r>
            <w:r>
              <w:rPr>
                <w:rFonts w:hint="eastAsia" w:ascii="宋体" w:hAnsi="宋体" w:eastAsia="宋体" w:cs="宋体"/>
                <w:color w:val="auto"/>
                <w:kern w:val="0"/>
                <w:u w:val="none"/>
                <w:shd w:val="clear" w:color="auto" w:fill="auto"/>
                <w:lang w:eastAsia="zh-CN"/>
              </w:rPr>
              <w:t>陕财办预〔2023〕57号，陕财税〔2023〕13号，</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宝市财办法</w:t>
            </w:r>
            <w:r>
              <w:rPr>
                <w:rFonts w:hint="eastAsia" w:ascii="宋体" w:hAnsi="宋体" w:eastAsia="宋体" w:cs="宋体"/>
                <w:color w:val="auto"/>
                <w:kern w:val="0"/>
                <w:u w:val="none"/>
                <w:shd w:val="clear" w:color="auto" w:fill="auto"/>
                <w:lang w:eastAsia="zh-CN"/>
              </w:rPr>
              <w:t>〔202</w:t>
            </w:r>
            <w:r>
              <w:rPr>
                <w:rFonts w:hint="eastAsia" w:ascii="宋体" w:hAnsi="宋体" w:eastAsia="宋体" w:cs="宋体"/>
                <w:color w:val="auto"/>
                <w:kern w:val="0"/>
                <w:u w:val="none"/>
                <w:shd w:val="clear" w:color="auto" w:fill="auto"/>
                <w:lang w:val="en-US" w:eastAsia="zh-CN"/>
              </w:rPr>
              <w:t>4</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2</w:t>
            </w:r>
            <w:r>
              <w:rPr>
                <w:rFonts w:hint="eastAsia" w:ascii="宋体" w:hAnsi="宋体" w:eastAsia="宋体" w:cs="宋体"/>
                <w:color w:val="auto"/>
                <w:kern w:val="0"/>
                <w:u w:val="none"/>
                <w:shd w:val="clear" w:color="auto" w:fill="auto"/>
                <w:lang w:eastAsia="zh-CN"/>
              </w:rPr>
              <w:t>号</w:t>
            </w:r>
          </w:p>
          <w:p>
            <w:pPr>
              <w:widowControl/>
              <w:ind w:firstLine="0" w:firstLineChars="0"/>
              <w:jc w:val="left"/>
              <w:rPr>
                <w:rFonts w:hint="default" w:ascii="宋体" w:hAnsi="宋体" w:eastAsia="宋体" w:cs="宋体"/>
                <w:color w:val="auto"/>
                <w:kern w:val="0"/>
                <w:u w:val="none"/>
                <w:shd w:val="clear" w:color="auto" w:fill="auto"/>
                <w:lang w:val="en-US" w:eastAsia="zh-CN"/>
              </w:rPr>
            </w:pPr>
          </w:p>
        </w:tc>
        <w:tc>
          <w:tcPr>
            <w:tcW w:w="93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税务部门</w:t>
            </w:r>
          </w:p>
        </w:tc>
        <w:tc>
          <w:tcPr>
            <w:tcW w:w="20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缴纳增值税、消费税的单位和个人</w:t>
            </w:r>
          </w:p>
        </w:tc>
        <w:tc>
          <w:tcPr>
            <w:tcW w:w="305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按纳税人实际缴纳的增值税、消费税税额的2%计征。</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自2016年2月1</w:t>
            </w:r>
            <w:r>
              <w:rPr>
                <w:rFonts w:hint="eastAsia" w:ascii="宋体" w:hAnsi="宋体" w:eastAsia="宋体" w:cs="宋体"/>
                <w:color w:val="auto"/>
                <w:kern w:val="0"/>
                <w:u w:val="none" w:color="ED7D31"/>
                <w:shd w:val="clear" w:color="auto" w:fill="auto"/>
              </w:rPr>
              <w:t>日起</w:t>
            </w:r>
            <w:r>
              <w:rPr>
                <w:rFonts w:hint="eastAsia" w:ascii="宋体" w:hAnsi="宋体" w:eastAsia="宋体" w:cs="宋体"/>
                <w:color w:val="auto"/>
                <w:kern w:val="0"/>
                <w:u w:val="none"/>
                <w:shd w:val="clear" w:color="auto" w:fill="auto"/>
              </w:rPr>
              <w:t>，纳税的月销售额或营业额不超过10万元（含10万元）以及按季纳税的季度销售额或营业额不超过30万元（含30万元）的缴纳义务人免征。自2019年1月1</w:t>
            </w:r>
            <w:r>
              <w:rPr>
                <w:rFonts w:hint="eastAsia" w:ascii="宋体" w:hAnsi="宋体" w:eastAsia="宋体" w:cs="宋体"/>
                <w:color w:val="auto"/>
                <w:kern w:val="0"/>
                <w:u w:val="none" w:color="ED7D31"/>
                <w:shd w:val="clear" w:color="auto" w:fill="auto"/>
              </w:rPr>
              <w:t>日起</w:t>
            </w:r>
            <w:r>
              <w:rPr>
                <w:rFonts w:hint="eastAsia" w:ascii="宋体" w:hAnsi="宋体" w:eastAsia="宋体" w:cs="宋体"/>
                <w:color w:val="auto"/>
                <w:kern w:val="0"/>
                <w:u w:val="none"/>
                <w:shd w:val="clear" w:color="auto" w:fill="auto"/>
              </w:rPr>
              <w:t>，纳入产教融合型企业建设培育范围的试点企业，符合规定的，可按投资额的30%比例，抵免当年应缴地方教育附加。</w:t>
            </w:r>
          </w:p>
        </w:tc>
        <w:tc>
          <w:tcPr>
            <w:tcW w:w="1494"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5</w:t>
            </w:r>
          </w:p>
        </w:tc>
        <w:tc>
          <w:tcPr>
            <w:tcW w:w="10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文化事业建设费</w:t>
            </w:r>
          </w:p>
        </w:tc>
        <w:tc>
          <w:tcPr>
            <w:tcW w:w="86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315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国发〔1996〕37号，财预字〔1996〕469号，财文字〔1997〕243号，财税字〔1997〕95号，国办发〔2006〕43号，财综〔2012〕68号，财综〔2012〕96号，财综〔2013〕88号，财综〔2013〕102号，财税〔2016〕25号，财税〔2016〕60号</w:t>
            </w:r>
            <w:r>
              <w:rPr>
                <w:rFonts w:hint="eastAsia" w:ascii="宋体" w:hAnsi="宋体" w:eastAsia="宋体" w:cs="宋体"/>
                <w:color w:val="auto"/>
                <w:kern w:val="0"/>
                <w:u w:val="none"/>
                <w:shd w:val="clear" w:color="auto" w:fill="auto"/>
                <w:lang w:eastAsia="zh-CN"/>
              </w:rPr>
              <w:t>，陕财办预〔2023〕57号，</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财税〔2025〕7号、陕财税〔2025〕2号，</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lang w:eastAsia="zh-CN"/>
              </w:rPr>
              <w:t>〔2023〕</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lang w:eastAsia="zh-CN"/>
              </w:rPr>
              <w:t>号</w:t>
            </w:r>
          </w:p>
        </w:tc>
        <w:tc>
          <w:tcPr>
            <w:tcW w:w="93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税务部门</w:t>
            </w:r>
          </w:p>
        </w:tc>
        <w:tc>
          <w:tcPr>
            <w:tcW w:w="20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提供娱乐服务、广告服务的相关单位和个人</w:t>
            </w:r>
          </w:p>
          <w:p>
            <w:pPr>
              <w:widowControl/>
              <w:ind w:firstLine="0" w:firstLineChars="0"/>
              <w:jc w:val="left"/>
              <w:rPr>
                <w:rFonts w:hint="eastAsia" w:ascii="宋体" w:hAnsi="宋体" w:eastAsia="宋体" w:cs="宋体"/>
                <w:color w:val="auto"/>
                <w:kern w:val="0"/>
                <w:u w:val="none"/>
                <w:shd w:val="clear" w:color="auto" w:fill="auto"/>
              </w:rPr>
            </w:pPr>
          </w:p>
        </w:tc>
        <w:tc>
          <w:tcPr>
            <w:tcW w:w="3055"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（1）缴纳文化事业建设费的单位应按照提供广告服务取得的计费销售额和3%的费率计算应缴费额，计算公式为：应缴费额＝计费销售额×3%</w:t>
            </w:r>
            <w:r>
              <w:rPr>
                <w:rFonts w:hint="eastAsia" w:ascii="宋体" w:hAnsi="宋体" w:eastAsia="宋体" w:cs="宋体"/>
                <w:color w:val="auto"/>
                <w:kern w:val="0"/>
                <w:u w:val="none"/>
                <w:shd w:val="clear" w:color="auto" w:fill="auto"/>
                <w:lang w:eastAsia="zh-CN"/>
              </w:rPr>
              <w:t>。</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缴纳义务人应按照提供娱乐服务取得的计费销售额和3%的费率计算娱乐服务应缴费额，计算公式为：娱乐服务应缴费额＝娱乐服务计费销售额×3%娱乐服务计费销售额，为缴纳义务人提供娱乐服务取得的全部含税价款和价外费用。</w:t>
            </w:r>
          </w:p>
        </w:tc>
        <w:tc>
          <w:tcPr>
            <w:tcW w:w="1494"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增值税小规模纳税人中月销售额不超过2万元（按季纳税6万元）的企业和非企业性单位提供的应税服务免征。</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自</w:t>
            </w:r>
            <w:r>
              <w:rPr>
                <w:rFonts w:hint="eastAsia" w:ascii="宋体" w:hAnsi="宋体" w:eastAsia="宋体" w:cs="宋体"/>
                <w:color w:val="000000" w:themeColor="text1"/>
                <w:kern w:val="0"/>
                <w:u w:val="none"/>
                <w:shd w:val="clear" w:color="auto" w:fill="auto"/>
                <w14:textFill>
                  <w14:solidFill>
                    <w14:schemeClr w14:val="tx1"/>
                  </w14:solidFill>
                </w14:textFill>
              </w:rPr>
              <w:t>2025年1月1日至2027年12月31日，对归属我省收</w:t>
            </w:r>
            <w:r>
              <w:rPr>
                <w:rFonts w:hint="eastAsia" w:ascii="宋体" w:hAnsi="宋体" w:eastAsia="宋体" w:cs="宋体"/>
                <w:color w:val="auto"/>
                <w:kern w:val="0"/>
                <w:u w:val="none"/>
                <w:shd w:val="clear" w:color="auto" w:fill="auto"/>
              </w:rPr>
              <w:t>入的文化事业建设费，按照缴纳义务人应缴费额的50%减征。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6</w:t>
            </w:r>
          </w:p>
        </w:tc>
        <w:tc>
          <w:tcPr>
            <w:tcW w:w="10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残疾人就业保障金</w:t>
            </w:r>
          </w:p>
        </w:tc>
        <w:tc>
          <w:tcPr>
            <w:tcW w:w="86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315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中华人民共和国</w:t>
            </w:r>
            <w:r>
              <w:rPr>
                <w:rFonts w:hint="eastAsia" w:ascii="宋体" w:hAnsi="宋体" w:eastAsia="宋体" w:cs="宋体"/>
                <w:color w:val="auto"/>
                <w:kern w:val="0"/>
                <w:u w:val="none"/>
                <w:shd w:val="clear" w:color="auto" w:fill="auto"/>
              </w:rPr>
              <w:t>残疾人保障法》，《残疾人就业条例》，财综字〔1995〕5号，财综〔2001〕16号，财综〔2001〕18号，财税〔2015〕72号，陕财办综〔2016〕85号，财税〔2017〕18号，陕财办综〔2017〕2号，陕财税〔2017〕17号，财税〔2018〕39号，陕财税〔2018〕7号，陕财办税〔2020〕1号</w:t>
            </w:r>
            <w:r>
              <w:rPr>
                <w:rFonts w:hint="eastAsia" w:ascii="宋体" w:hAnsi="宋体" w:eastAsia="宋体" w:cs="宋体"/>
                <w:color w:val="auto"/>
                <w:kern w:val="0"/>
                <w:u w:val="none"/>
                <w:shd w:val="clear" w:color="auto" w:fill="auto"/>
                <w:lang w:eastAsia="zh-CN"/>
              </w:rPr>
              <w:t>，陕财办预〔2023〕57号，</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lang w:eastAsia="zh-CN"/>
              </w:rPr>
              <w:t>〔2023〕</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lang w:eastAsia="zh-CN"/>
              </w:rPr>
              <w:t>号</w:t>
            </w:r>
          </w:p>
        </w:tc>
        <w:tc>
          <w:tcPr>
            <w:tcW w:w="93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税务部门</w:t>
            </w:r>
          </w:p>
        </w:tc>
        <w:tc>
          <w:tcPr>
            <w:tcW w:w="20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用人单位安排残疾人就业达不到本单位在职职工总数1.5%比例的，应当缴纳残疾人就业保障金</w:t>
            </w:r>
          </w:p>
        </w:tc>
        <w:tc>
          <w:tcPr>
            <w:tcW w:w="305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按上年用人单位安排残疾人就业未达到规定比例的差额人数征收，其计算公式为：</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保障金年缴纳额=（上年用人单位在职职工人数×1.5%-上年用人单位实际安排的残疾人就业人数）×上年用人单位在职职工年平均工资。其中，用人单位在职职工平均工资未超过当地社会平均工资2倍（含）的，按用人单位在职职工平均工资计征；超过当地社会平均工资2倍的，按当地社会平均工资2倍计征。</w:t>
            </w:r>
          </w:p>
        </w:tc>
        <w:tc>
          <w:tcPr>
            <w:tcW w:w="1494"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自2018年4月1日起，残疾人就业保障金征收标准上限由当地社会平均工资的3倍降低至2倍。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03" w:hRule="atLeast"/>
          <w:jc w:val="center"/>
        </w:trPr>
        <w:tc>
          <w:tcPr>
            <w:tcW w:w="52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7</w:t>
            </w:r>
          </w:p>
        </w:tc>
        <w:tc>
          <w:tcPr>
            <w:tcW w:w="10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森林植被恢复费</w:t>
            </w:r>
          </w:p>
        </w:tc>
        <w:tc>
          <w:tcPr>
            <w:tcW w:w="86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315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中华人民共和国</w:t>
            </w:r>
            <w:r>
              <w:rPr>
                <w:rFonts w:hint="eastAsia" w:ascii="宋体" w:hAnsi="宋体" w:eastAsia="宋体" w:cs="宋体"/>
                <w:color w:val="auto"/>
                <w:kern w:val="0"/>
                <w:u w:val="none"/>
                <w:shd w:val="clear" w:color="auto" w:fill="auto"/>
              </w:rPr>
              <w:t>森林法》，《中华人民共和国森林法实施条例》，财综〔2002〕73号，财税〔2015〕122号，陕财办综〔2016〕58号，陕财税〔2021〕10号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财税</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22</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50</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国家税务总局陕西省税务局公告2022年第6号，</w:t>
            </w:r>
            <w:r>
              <w:rPr>
                <w:rFonts w:hint="eastAsia" w:ascii="宋体" w:hAnsi="宋体" w:eastAsia="宋体" w:cs="宋体"/>
                <w:color w:val="auto"/>
                <w:kern w:val="0"/>
                <w:u w:val="none"/>
                <w:shd w:val="clear" w:color="auto" w:fill="auto"/>
              </w:rPr>
              <w:t>陕税</w:t>
            </w:r>
            <w:r>
              <w:rPr>
                <w:rFonts w:hint="eastAsia" w:ascii="宋体" w:hAnsi="宋体" w:eastAsia="宋体" w:cs="宋体"/>
                <w:color w:val="auto"/>
                <w:kern w:val="0"/>
                <w:u w:val="none"/>
                <w:shd w:val="clear" w:color="auto" w:fill="auto"/>
                <w:lang w:eastAsia="zh-CN"/>
              </w:rPr>
              <w:t>发</w:t>
            </w:r>
            <w:r>
              <w:rPr>
                <w:rFonts w:hint="eastAsia" w:ascii="宋体" w:hAnsi="宋体" w:eastAsia="宋体" w:cs="宋体"/>
                <w:color w:val="auto"/>
                <w:kern w:val="0"/>
                <w:u w:val="none"/>
                <w:shd w:val="clear" w:color="auto" w:fill="auto"/>
              </w:rPr>
              <w:t>〔202</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5</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，财税</w:t>
            </w:r>
            <w:r>
              <w:rPr>
                <w:rFonts w:hint="eastAsia" w:ascii="宋体" w:hAnsi="宋体" w:eastAsia="宋体" w:cs="宋体"/>
                <w:color w:val="auto"/>
                <w:kern w:val="0"/>
                <w:u w:val="none"/>
                <w:shd w:val="clear" w:color="auto" w:fill="auto"/>
              </w:rPr>
              <w:t>〔202</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9</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，陕财办预〔2023〕57号，</w:t>
            </w:r>
            <w:r>
              <w:rPr>
                <w:rFonts w:hint="default" w:ascii="宋体" w:hAnsi="宋体" w:eastAsia="宋体" w:cs="宋体"/>
                <w:color w:val="auto"/>
                <w:kern w:val="0"/>
                <w:u w:val="none"/>
                <w:shd w:val="clear" w:color="auto" w:fill="auto"/>
                <w:lang w:val="en-US" w:eastAsia="zh-CN"/>
              </w:rPr>
              <w:t>陕财税〔2024〕4号,</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lang w:eastAsia="zh-CN"/>
              </w:rPr>
              <w:t>〔2023〕</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lang w:eastAsia="zh-CN"/>
              </w:rPr>
              <w:t>号</w:t>
            </w:r>
            <w:r>
              <w:rPr>
                <w:rFonts w:hint="default" w:ascii="宋体" w:hAnsi="宋体" w:eastAsia="宋体" w:cs="宋体"/>
                <w:color w:val="auto"/>
                <w:kern w:val="0"/>
                <w:u w:val="none"/>
                <w:shd w:val="clear" w:color="auto" w:fill="auto"/>
                <w:lang w:val="en-US" w:eastAsia="zh-CN"/>
              </w:rPr>
              <w:t>,</w:t>
            </w:r>
            <w:r>
              <w:rPr>
                <w:rFonts w:hint="eastAsia" w:ascii="宋体" w:hAnsi="宋体" w:eastAsia="宋体" w:cs="宋体"/>
                <w:color w:val="auto"/>
                <w:kern w:val="0"/>
                <w:u w:val="none"/>
                <w:shd w:val="clear" w:color="auto" w:fill="auto"/>
                <w:lang w:val="en-US" w:eastAsia="zh-CN"/>
              </w:rPr>
              <w:t>宝市财办法〔2024〕7 号</w:t>
            </w:r>
          </w:p>
          <w:p>
            <w:pPr>
              <w:widowControl/>
              <w:ind w:firstLine="0" w:firstLineChars="0"/>
              <w:jc w:val="left"/>
              <w:rPr>
                <w:rFonts w:hint="default" w:ascii="宋体" w:hAnsi="宋体" w:eastAsia="宋体" w:cs="宋体"/>
                <w:color w:val="auto"/>
                <w:kern w:val="0"/>
                <w:u w:val="none"/>
                <w:shd w:val="clear" w:color="auto" w:fill="auto"/>
                <w:lang w:val="en-US" w:eastAsia="zh-CN"/>
              </w:rPr>
            </w:pPr>
          </w:p>
        </w:tc>
        <w:tc>
          <w:tcPr>
            <w:tcW w:w="937"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税务部门</w:t>
            </w:r>
          </w:p>
        </w:tc>
        <w:tc>
          <w:tcPr>
            <w:tcW w:w="20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凡勘查、开采矿藏和修建道路、水利、电力、通讯等各项建设工程需要占用、征用或者临时占用林地，</w:t>
            </w:r>
            <w:r>
              <w:rPr>
                <w:rFonts w:hint="eastAsia" w:ascii="宋体" w:hAnsi="宋体" w:eastAsia="宋体" w:cs="宋体"/>
                <w:color w:val="auto"/>
                <w:kern w:val="0"/>
                <w:u w:val="none" w:color="000000"/>
                <w:shd w:val="clear" w:color="auto" w:fill="auto"/>
              </w:rPr>
              <w:t>经县</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区</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级以上林业主管部门审核同意或批准的用地单位</w:t>
            </w:r>
          </w:p>
        </w:tc>
        <w:tc>
          <w:tcPr>
            <w:tcW w:w="305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根据不同林地类型、占用林地建设项目性质、所在区域，按用地单位占用林地面积征收：</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（1）郁闭度0.2以上的乔木林地、竹林地（</w:t>
            </w:r>
            <w:r>
              <w:rPr>
                <w:rFonts w:hint="eastAsia" w:ascii="宋体" w:hAnsi="宋体" w:eastAsia="宋体" w:cs="宋体"/>
                <w:color w:val="000000" w:themeColor="text1"/>
                <w:kern w:val="0"/>
                <w:u w:val="none"/>
                <w:shd w:val="clear" w:color="auto" w:fill="auto"/>
                <w14:textFill>
                  <w14:solidFill>
                    <w14:schemeClr w14:val="tx1"/>
                  </w14:solidFill>
                </w14:textFill>
              </w:rPr>
              <w:t>含采伐迹地、火烧迹地</w:t>
            </w:r>
            <w:r>
              <w:rPr>
                <w:rFonts w:hint="eastAsia" w:ascii="宋体" w:hAnsi="宋体" w:eastAsia="宋体" w:cs="宋体"/>
                <w:color w:val="auto"/>
                <w:kern w:val="0"/>
                <w:u w:val="none"/>
                <w:shd w:val="clear" w:color="auto" w:fill="auto"/>
              </w:rPr>
              <w:t>）、苗圃地，每平方米收取12元；灌木林地、疏林地、未成林造林地，每平方米收取8元；无立木林地等</w:t>
            </w:r>
            <w:r>
              <w:rPr>
                <w:rFonts w:hint="eastAsia" w:hAnsi="宋体" w:cs="宋体"/>
                <w:color w:val="auto"/>
                <w:kern w:val="0"/>
                <w:u w:val="none" w:color="ED7D31"/>
                <w:shd w:val="clear" w:color="auto" w:fill="auto"/>
                <w:lang w:eastAsia="zh-CN"/>
              </w:rPr>
              <w:t>其他</w:t>
            </w:r>
            <w:r>
              <w:rPr>
                <w:rFonts w:hint="eastAsia" w:ascii="宋体" w:hAnsi="宋体" w:eastAsia="宋体" w:cs="宋体"/>
                <w:color w:val="auto"/>
                <w:kern w:val="0"/>
                <w:u w:val="none"/>
                <w:shd w:val="clear" w:color="auto" w:fill="auto"/>
              </w:rPr>
              <w:t>林地每平方米</w:t>
            </w:r>
            <w:r>
              <w:rPr>
                <w:rFonts w:hint="eastAsia" w:hAnsi="宋体" w:cs="宋体"/>
                <w:color w:val="auto"/>
                <w:kern w:val="0"/>
                <w:u w:val="none"/>
                <w:shd w:val="clear" w:color="auto" w:fill="auto"/>
                <w:lang w:eastAsia="zh-CN"/>
              </w:rPr>
              <w:t>收取</w:t>
            </w:r>
            <w:r>
              <w:rPr>
                <w:rFonts w:hint="eastAsia" w:ascii="宋体" w:hAnsi="宋体" w:eastAsia="宋体" w:cs="宋体"/>
                <w:color w:val="auto"/>
                <w:kern w:val="0"/>
                <w:u w:val="none"/>
                <w:shd w:val="clear" w:color="auto" w:fill="auto"/>
              </w:rPr>
              <w:t>4元。</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（2）国家和地方公益林林地，郁闭度0.2以上的乔木林地、竹林地（</w:t>
            </w:r>
            <w:r>
              <w:rPr>
                <w:rFonts w:hint="eastAsia" w:ascii="宋体" w:hAnsi="宋体" w:eastAsia="宋体" w:cs="宋体"/>
                <w:color w:val="000000" w:themeColor="text1"/>
                <w:kern w:val="0"/>
                <w:u w:val="none"/>
                <w:shd w:val="clear" w:color="auto" w:fill="auto"/>
                <w14:textFill>
                  <w14:solidFill>
                    <w14:schemeClr w14:val="tx1"/>
                  </w14:solidFill>
                </w14:textFill>
              </w:rPr>
              <w:t>含采伐迹地、火烧迹地</w:t>
            </w:r>
            <w:r>
              <w:rPr>
                <w:rFonts w:hint="eastAsia" w:ascii="宋体" w:hAnsi="宋体" w:eastAsia="宋体" w:cs="宋体"/>
                <w:color w:val="auto"/>
                <w:kern w:val="0"/>
                <w:u w:val="none"/>
                <w:shd w:val="clear" w:color="auto" w:fill="auto"/>
              </w:rPr>
              <w:t>）、苗圃地，每平方米收取24元；灌木林地、疏林地、未成林造林地，每平方米收取16元；无立木林地等</w:t>
            </w:r>
            <w:r>
              <w:rPr>
                <w:rFonts w:hint="eastAsia" w:hAnsi="宋体" w:cs="宋体"/>
                <w:color w:val="auto"/>
                <w:kern w:val="0"/>
                <w:u w:val="none" w:color="ED7D31"/>
                <w:shd w:val="clear" w:color="auto" w:fill="auto"/>
                <w:lang w:eastAsia="zh-CN"/>
              </w:rPr>
              <w:t>其他</w:t>
            </w:r>
            <w:r>
              <w:rPr>
                <w:rFonts w:hint="eastAsia" w:ascii="宋体" w:hAnsi="宋体" w:eastAsia="宋体" w:cs="宋体"/>
                <w:color w:val="auto"/>
                <w:kern w:val="0"/>
                <w:u w:val="none"/>
                <w:shd w:val="clear" w:color="auto" w:fill="auto"/>
              </w:rPr>
              <w:t>林地每平方米</w:t>
            </w:r>
            <w:r>
              <w:rPr>
                <w:rFonts w:hint="eastAsia" w:hAnsi="宋体" w:cs="宋体"/>
                <w:color w:val="auto"/>
                <w:kern w:val="0"/>
                <w:u w:val="none"/>
                <w:shd w:val="clear" w:color="auto" w:fill="auto"/>
                <w:lang w:eastAsia="zh-CN"/>
              </w:rPr>
              <w:t>收取</w:t>
            </w:r>
            <w:r>
              <w:rPr>
                <w:rFonts w:hint="eastAsia" w:ascii="宋体" w:hAnsi="宋体" w:eastAsia="宋体" w:cs="宋体"/>
                <w:color w:val="auto"/>
                <w:kern w:val="0"/>
                <w:u w:val="none"/>
                <w:shd w:val="clear" w:color="auto" w:fill="auto"/>
              </w:rPr>
              <w:t>8元。</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（3）城市及城市规划区内的林地，郁闭度0.2以上的乔木林地、竹林地（</w:t>
            </w:r>
            <w:r>
              <w:rPr>
                <w:rFonts w:hint="eastAsia" w:ascii="宋体" w:hAnsi="宋体" w:eastAsia="宋体" w:cs="宋体"/>
                <w:color w:val="000000" w:themeColor="text1"/>
                <w:kern w:val="0"/>
                <w:u w:val="none"/>
                <w:shd w:val="clear" w:color="auto" w:fill="auto"/>
                <w14:textFill>
                  <w14:solidFill>
                    <w14:schemeClr w14:val="tx1"/>
                  </w14:solidFill>
                </w14:textFill>
              </w:rPr>
              <w:t>含采伐迹地、火烧迹地</w:t>
            </w:r>
            <w:r>
              <w:rPr>
                <w:rFonts w:hint="eastAsia" w:ascii="宋体" w:hAnsi="宋体" w:eastAsia="宋体" w:cs="宋体"/>
                <w:color w:val="auto"/>
                <w:kern w:val="0"/>
                <w:u w:val="none"/>
                <w:shd w:val="clear" w:color="auto" w:fill="auto"/>
              </w:rPr>
              <w:t>）、苗圃地，每平方米收取24元；灌木林地、疏林地、未成林造林地，每平方米收取16元；</w:t>
            </w:r>
            <w:r>
              <w:rPr>
                <w:rFonts w:hint="eastAsia" w:ascii="宋体" w:hAnsi="宋体" w:eastAsia="宋体" w:cs="宋体"/>
                <w:color w:val="000000" w:themeColor="text1"/>
                <w:kern w:val="0"/>
                <w:u w:val="none"/>
                <w:shd w:val="clear" w:color="auto" w:fill="auto"/>
                <w14:textFill>
                  <w14:solidFill>
                    <w14:schemeClr w14:val="tx1"/>
                  </w14:solidFill>
                </w14:textFill>
              </w:rPr>
              <w:t>国家和地方公益林林地，郁闭度0.2以上的乔木林地（含采伐迹地、火烧迹地）、竹林地、苗圃地、直接为林业生产经营服务的设施用地，每平方米收取48元；灌木林地、疏林地、未成林造林地，每平方米收取32元</w:t>
            </w:r>
            <w:r>
              <w:rPr>
                <w:rFonts w:hint="eastAsia" w:ascii="宋体" w:hAnsi="宋体" w:eastAsia="宋体" w:cs="宋体"/>
                <w:color w:val="00B050"/>
                <w:kern w:val="0"/>
                <w:u w:val="none"/>
                <w:shd w:val="clear" w:color="auto" w:fill="auto"/>
              </w:rPr>
              <w:t>。</w:t>
            </w:r>
            <w:r>
              <w:rPr>
                <w:rFonts w:hint="eastAsia" w:ascii="宋体" w:hAnsi="宋体" w:eastAsia="宋体" w:cs="宋体"/>
                <w:color w:val="auto"/>
                <w:kern w:val="0"/>
                <w:u w:val="none"/>
                <w:shd w:val="clear" w:color="auto" w:fill="auto"/>
              </w:rPr>
              <w:t>无立木林地等</w:t>
            </w:r>
            <w:r>
              <w:rPr>
                <w:rFonts w:hint="eastAsia" w:hAnsi="宋体" w:cs="宋体"/>
                <w:color w:val="auto"/>
                <w:kern w:val="0"/>
                <w:u w:val="none" w:color="ED7D31"/>
                <w:shd w:val="clear" w:color="auto" w:fill="auto"/>
                <w:lang w:eastAsia="zh-CN"/>
              </w:rPr>
              <w:t>其他</w:t>
            </w:r>
            <w:r>
              <w:rPr>
                <w:rFonts w:hint="eastAsia" w:ascii="宋体" w:hAnsi="宋体" w:eastAsia="宋体" w:cs="宋体"/>
                <w:color w:val="auto"/>
                <w:kern w:val="0"/>
                <w:u w:val="none"/>
                <w:shd w:val="clear" w:color="auto" w:fill="auto"/>
              </w:rPr>
              <w:t>林地每平方米</w:t>
            </w:r>
            <w:r>
              <w:rPr>
                <w:rFonts w:hint="eastAsia" w:hAnsi="宋体" w:cs="宋体"/>
                <w:color w:val="auto"/>
                <w:kern w:val="0"/>
                <w:u w:val="none"/>
                <w:shd w:val="clear" w:color="auto" w:fill="auto"/>
                <w:lang w:eastAsia="zh-CN"/>
              </w:rPr>
              <w:t>收取</w:t>
            </w:r>
            <w:r>
              <w:rPr>
                <w:rFonts w:hint="eastAsia" w:ascii="宋体" w:hAnsi="宋体" w:eastAsia="宋体" w:cs="宋体"/>
                <w:color w:val="auto"/>
                <w:kern w:val="0"/>
                <w:u w:val="none"/>
                <w:shd w:val="clear" w:color="auto" w:fill="auto"/>
              </w:rPr>
              <w:t>8元。</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（4）城市规划区以外的林地，按使用林地的建设项目性质，实行不同征收标准。具体标准见陕财税〔2021〕10号。</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如果在城市规划区内，又是公益林地，收费标准为第（1）款基本收费标准的4倍。</w:t>
            </w:r>
          </w:p>
        </w:tc>
        <w:tc>
          <w:tcPr>
            <w:tcW w:w="1494"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p>
        </w:tc>
      </w:tr>
    </w:tbl>
    <w:p>
      <w:pPr>
        <w:widowControl/>
        <w:ind w:firstLine="0" w:firstLineChars="0"/>
        <w:jc w:val="center"/>
        <w:rPr>
          <w:rFonts w:hint="eastAsia" w:ascii="宋体" w:hAnsi="宋体" w:eastAsia="宋体" w:cs="宋体"/>
          <w:color w:val="auto"/>
          <w:kern w:val="0"/>
          <w:u w:val="none"/>
          <w:shd w:val="clear" w:color="auto" w:fill="auto"/>
          <w:lang w:val="en-US" w:eastAsia="zh-CN"/>
        </w:rPr>
      </w:pPr>
    </w:p>
    <w:p>
      <w:pPr>
        <w:widowControl/>
        <w:ind w:firstLine="0" w:firstLineChars="0"/>
        <w:jc w:val="center"/>
        <w:rPr>
          <w:rFonts w:hint="eastAsia" w:ascii="宋体" w:hAnsi="宋体" w:eastAsia="宋体" w:cs="宋体"/>
          <w:color w:val="auto"/>
          <w:kern w:val="0"/>
          <w:u w:val="none"/>
          <w:shd w:val="clear" w:color="auto" w:fill="auto"/>
        </w:rPr>
      </w:pPr>
    </w:p>
    <w:p>
      <w:pPr>
        <w:widowControl/>
        <w:ind w:firstLine="0" w:firstLineChars="0"/>
        <w:jc w:val="center"/>
        <w:rPr>
          <w:rFonts w:hint="eastAsia" w:ascii="宋体" w:hAnsi="宋体" w:eastAsia="宋体" w:cs="宋体"/>
          <w:color w:val="auto"/>
          <w:kern w:val="0"/>
          <w:u w:val="none"/>
          <w:shd w:val="clear" w:color="auto" w:fill="auto"/>
        </w:rPr>
      </w:pPr>
    </w:p>
    <w:p>
      <w:pPr>
        <w:widowControl/>
        <w:ind w:firstLine="0" w:firstLineChars="0"/>
        <w:jc w:val="left"/>
        <w:rPr>
          <w:rFonts w:hint="eastAsia" w:ascii="宋体" w:hAnsi="宋体" w:eastAsia="宋体" w:cs="宋体"/>
          <w:b/>
          <w:bCs/>
          <w:color w:val="auto"/>
          <w:kern w:val="0"/>
          <w:u w:val="none"/>
          <w:shd w:val="clear" w:color="auto" w:fill="auto"/>
          <w:lang w:eastAsia="zh-CN"/>
        </w:rPr>
      </w:pPr>
      <w:r>
        <w:rPr>
          <w:rFonts w:hint="eastAsia" w:ascii="宋体" w:hAnsi="宋体" w:eastAsia="宋体" w:cs="宋体"/>
          <w:b/>
          <w:bCs/>
          <w:color w:val="auto"/>
          <w:kern w:val="0"/>
          <w:sz w:val="32"/>
          <w:szCs w:val="32"/>
          <w:u w:val="none"/>
          <w:shd w:val="clear" w:color="auto" w:fill="auto"/>
        </w:rPr>
        <w:t>附件</w:t>
      </w:r>
      <w:r>
        <w:rPr>
          <w:rFonts w:hint="eastAsia" w:ascii="宋体" w:hAnsi="宋体" w:eastAsia="宋体" w:cs="宋体"/>
          <w:b/>
          <w:bCs/>
          <w:color w:val="auto"/>
          <w:kern w:val="0"/>
          <w:sz w:val="32"/>
          <w:szCs w:val="32"/>
          <w:u w:val="none"/>
          <w:shd w:val="clear" w:color="auto" w:fill="auto"/>
          <w:lang w:val="en-US" w:eastAsia="zh-CN"/>
        </w:rPr>
        <w:t>2</w:t>
      </w:r>
    </w:p>
    <w:p>
      <w:pPr>
        <w:widowControl/>
        <w:ind w:firstLine="0" w:firstLineChars="0"/>
        <w:jc w:val="center"/>
        <w:rPr>
          <w:rFonts w:hint="eastAsia" w:ascii="宋体" w:hAnsi="宋体" w:eastAsia="宋体" w:cs="宋体"/>
          <w:b/>
          <w:bCs/>
          <w:color w:val="auto"/>
          <w:kern w:val="0"/>
          <w:sz w:val="36"/>
          <w:szCs w:val="36"/>
          <w:u w:val="none"/>
          <w:shd w:val="clear" w:color="auto" w:fill="auto"/>
          <w:lang w:val="en-US" w:eastAsia="zh-CN"/>
        </w:rPr>
      </w:pPr>
      <w:r>
        <w:rPr>
          <w:rFonts w:hint="eastAsia" w:ascii="宋体" w:hAnsi="宋体" w:eastAsia="宋体" w:cs="宋体"/>
          <w:b/>
          <w:bCs/>
          <w:color w:val="auto"/>
          <w:kern w:val="0"/>
          <w:sz w:val="36"/>
          <w:szCs w:val="36"/>
          <w:u w:val="none"/>
          <w:shd w:val="clear" w:color="auto" w:fill="auto"/>
          <w:lang w:val="en-US" w:eastAsia="zh-CN"/>
        </w:rPr>
        <w:t>宝鸡市陈仓区行政事业性收费（含涉企）目录清单</w:t>
      </w:r>
    </w:p>
    <w:tbl>
      <w:tblPr>
        <w:tblStyle w:val="6"/>
        <w:tblpPr w:leftFromText="180" w:rightFromText="180" w:vertAnchor="text" w:horzAnchor="page" w:tblpXSpec="center" w:tblpY="1207"/>
        <w:tblOverlap w:val="never"/>
        <w:tblW w:w="144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0"/>
        <w:gridCol w:w="743"/>
        <w:gridCol w:w="395"/>
        <w:gridCol w:w="1691"/>
        <w:gridCol w:w="867"/>
        <w:gridCol w:w="2700"/>
        <w:gridCol w:w="878"/>
        <w:gridCol w:w="1075"/>
        <w:gridCol w:w="3960"/>
        <w:gridCol w:w="1540"/>
        <w:gridCol w:w="1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blHeader/>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序号</w:t>
            </w:r>
          </w:p>
        </w:tc>
        <w:tc>
          <w:tcPr>
            <w:tcW w:w="743"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项目序号</w:t>
            </w:r>
          </w:p>
        </w:tc>
        <w:tc>
          <w:tcPr>
            <w:tcW w:w="1691"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收费项目名称</w:t>
            </w:r>
          </w:p>
        </w:tc>
        <w:tc>
          <w:tcPr>
            <w:tcW w:w="86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资金管理方式</w:t>
            </w:r>
          </w:p>
        </w:tc>
        <w:tc>
          <w:tcPr>
            <w:tcW w:w="2700"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政策依据</w:t>
            </w:r>
          </w:p>
        </w:tc>
        <w:tc>
          <w:tcPr>
            <w:tcW w:w="878"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执收部门（单位）</w:t>
            </w:r>
          </w:p>
        </w:tc>
        <w:tc>
          <w:tcPr>
            <w:tcW w:w="1075"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收费对象</w:t>
            </w:r>
          </w:p>
        </w:tc>
        <w:tc>
          <w:tcPr>
            <w:tcW w:w="3960"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征收标准</w:t>
            </w:r>
          </w:p>
        </w:tc>
        <w:tc>
          <w:tcPr>
            <w:tcW w:w="1650" w:type="dxa"/>
            <w:gridSpan w:val="2"/>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8"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一</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40"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1</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公办幼儿园保育教育费、住宿费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缴入中央和地方财政专户</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《幼儿园管理条例》，发改价格〔2011〕3207号，教财〔2020〕5号，陕发改价格〔2021〕390号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发改价格〔2025〕1644号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宝市价费发</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14</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14</w:t>
            </w:r>
            <w:r>
              <w:rPr>
                <w:rFonts w:hint="eastAsia" w:ascii="宋体" w:hAnsi="宋体" w:eastAsia="宋体" w:cs="宋体"/>
                <w:color w:val="auto"/>
                <w:kern w:val="0"/>
                <w:u w:val="none"/>
                <w:shd w:val="clear" w:color="auto" w:fill="auto"/>
              </w:rPr>
              <w:t>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公办幼儿园</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公办幼儿园入园幼儿</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我市公办幼儿园保育教育费收费标准：省级示范幼儿园230元/生·月；一类园160元/生·月；二类园120元/生·月；三类园90元/生·月；未入类园60元/生·月。</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val="en-US" w:eastAsia="zh-CN"/>
              </w:rPr>
              <w:t>住宿费按照《陕西省幼儿园收费管理暂行办法实施细则》规定执行。</w:t>
            </w:r>
          </w:p>
        </w:tc>
        <w:tc>
          <w:tcPr>
            <w:tcW w:w="1650" w:type="dxa"/>
            <w:gridSpan w:val="2"/>
            <w:vAlign w:val="center"/>
          </w:tcPr>
          <w:p>
            <w:pPr>
              <w:widowControl/>
              <w:ind w:firstLine="368"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000000" w:themeColor="text1"/>
                <w:kern w:val="0"/>
                <w:u w:val="none"/>
                <w:shd w:val="clear" w:color="auto" w:fill="auto"/>
                <w14:textFill>
                  <w14:solidFill>
                    <w14:schemeClr w14:val="tx1"/>
                  </w14:solidFill>
                </w14:textFill>
              </w:rPr>
              <w:t>公办幼儿园开设托班收取的保育费管理方式参照公办幼儿园保育教育费</w:t>
            </w:r>
            <w:r>
              <w:rPr>
                <w:rFonts w:hint="eastAsia" w:hAnsi="宋体" w:cs="宋体"/>
                <w:color w:val="000000" w:themeColor="text1"/>
                <w:kern w:val="0"/>
                <w:u w:val="none"/>
                <w:shd w:val="clear" w:color="auto" w:fill="auto"/>
                <w:lang w:eastAsia="zh-CN"/>
                <w14:textFill>
                  <w14:solidFill>
                    <w14:schemeClr w14:val="tx1"/>
                  </w14:solidFill>
                </w14:textFill>
              </w:rPr>
              <w:t>管理</w:t>
            </w:r>
            <w:r>
              <w:rPr>
                <w:rFonts w:hint="eastAsia" w:ascii="宋体" w:hAnsi="宋体" w:eastAsia="宋体" w:cs="宋体"/>
                <w:color w:val="000000" w:themeColor="text1"/>
                <w:kern w:val="0"/>
                <w:u w:val="none"/>
                <w:shd w:val="clear" w:color="auto" w:fill="auto"/>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27"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2</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普通高中住宿费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缴入中央和地方财政专户</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《中华人民共和国教育法》，教财〔1996〕101号，教财〔2003〕4号，陕价行发〔2006〕120号，教财〔2020〕5号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全日制普通高中学校、完全中学的高中部、初中学校附设的高中班学校</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全日制普通高中学校、完全中学的高中部、初中学校附设的高中班学生</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市区现行公办普通高中住宿费标准，按照宿舍基础设施设备、床位数、管理服务等条件核定，详见文件。</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各县</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区</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收费标准详见县</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区</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文件。</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372"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3</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中等职业学校学费、住宿费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缴入中央和地方财政专户</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《中华人民共和国教育法》，</w:t>
            </w:r>
            <w:r>
              <w:rPr>
                <w:rFonts w:hint="eastAsia" w:ascii="宋体" w:hAnsi="宋体" w:eastAsia="宋体" w:cs="宋体"/>
                <w:color w:val="auto"/>
                <w:kern w:val="0"/>
                <w:u w:val="none" w:color="000000"/>
                <w:shd w:val="clear" w:color="auto" w:fill="auto"/>
              </w:rPr>
              <w:t>教财</w:t>
            </w:r>
            <w:r>
              <w:rPr>
                <w:rFonts w:hint="eastAsia" w:ascii="宋体" w:hAnsi="宋体" w:eastAsia="宋体" w:cs="宋体"/>
                <w:color w:val="auto"/>
                <w:kern w:val="0"/>
                <w:u w:val="none"/>
                <w:shd w:val="clear" w:color="auto" w:fill="auto"/>
              </w:rPr>
              <w:t>〔1996〕101号，陕价费调发[2002] 70号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教财〔2003〕4号，财综〔2004〕4号，陕教资〔2006〕53号，陕价行发〔2006〕120号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教财〔2020〕5号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中等职业学校</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中等职业学校学生</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我市市区公办中等职业学校学费执行陕价行发〔2006〕120号规定标准：文科700元/生·学期，理科900元/生·学期；技工学校学费标准为：普通技校</w:t>
            </w:r>
            <w:r>
              <w:rPr>
                <w:rFonts w:hint="eastAsia" w:ascii="宋体" w:hAnsi="宋体" w:eastAsia="宋体" w:cs="宋体"/>
                <w:color w:val="auto"/>
                <w:kern w:val="0"/>
                <w:u w:val="none"/>
                <w:shd w:val="clear" w:color="auto" w:fill="auto"/>
                <w:lang w:val="en-US" w:eastAsia="zh-CN"/>
              </w:rPr>
              <w:t>1300</w:t>
            </w:r>
            <w:r>
              <w:rPr>
                <w:rFonts w:hint="eastAsia" w:ascii="宋体" w:hAnsi="宋体" w:eastAsia="宋体" w:cs="宋体"/>
                <w:color w:val="auto"/>
                <w:kern w:val="0"/>
                <w:u w:val="none"/>
                <w:shd w:val="clear" w:color="auto" w:fill="auto"/>
              </w:rPr>
              <w:t xml:space="preserve"> 元/生·学</w:t>
            </w:r>
            <w:r>
              <w:rPr>
                <w:rFonts w:hint="eastAsia" w:ascii="宋体" w:hAnsi="宋体" w:eastAsia="宋体" w:cs="宋体"/>
                <w:color w:val="auto"/>
                <w:kern w:val="0"/>
                <w:u w:val="none"/>
                <w:shd w:val="clear" w:color="auto" w:fill="auto"/>
                <w:lang w:val="en-US" w:eastAsia="zh-CN"/>
              </w:rPr>
              <w:t>期</w:t>
            </w:r>
            <w:r>
              <w:rPr>
                <w:rFonts w:hint="eastAsia" w:ascii="宋体" w:hAnsi="宋体" w:eastAsia="宋体" w:cs="宋体"/>
                <w:color w:val="auto"/>
                <w:kern w:val="0"/>
                <w:u w:val="none"/>
                <w:shd w:val="clear" w:color="auto" w:fill="auto"/>
              </w:rPr>
              <w:t>，重点技校</w:t>
            </w:r>
            <w:r>
              <w:rPr>
                <w:rFonts w:hint="eastAsia" w:ascii="宋体" w:hAnsi="宋体" w:eastAsia="宋体" w:cs="宋体"/>
                <w:color w:val="auto"/>
                <w:kern w:val="0"/>
                <w:u w:val="none"/>
                <w:shd w:val="clear" w:color="auto" w:fill="auto"/>
                <w:lang w:val="en-US" w:eastAsia="zh-CN"/>
              </w:rPr>
              <w:t>1400</w:t>
            </w:r>
            <w:r>
              <w:rPr>
                <w:rFonts w:hint="eastAsia" w:ascii="宋体" w:hAnsi="宋体" w:eastAsia="宋体" w:cs="宋体"/>
                <w:color w:val="auto"/>
                <w:kern w:val="0"/>
                <w:u w:val="none"/>
                <w:shd w:val="clear" w:color="auto" w:fill="auto"/>
              </w:rPr>
              <w:t>元/生·学</w:t>
            </w:r>
            <w:r>
              <w:rPr>
                <w:rFonts w:hint="eastAsia" w:ascii="宋体" w:hAnsi="宋体" w:eastAsia="宋体" w:cs="宋体"/>
                <w:color w:val="auto"/>
                <w:kern w:val="0"/>
                <w:u w:val="none"/>
                <w:shd w:val="clear" w:color="auto" w:fill="auto"/>
                <w:lang w:val="en-US" w:eastAsia="zh-CN"/>
              </w:rPr>
              <w:t>期</w:t>
            </w:r>
            <w:r>
              <w:rPr>
                <w:rFonts w:hint="eastAsia" w:ascii="宋体" w:hAnsi="宋体" w:eastAsia="宋体" w:cs="宋体"/>
                <w:color w:val="auto"/>
                <w:kern w:val="0"/>
                <w:u w:val="none"/>
                <w:shd w:val="clear" w:color="auto" w:fill="auto"/>
              </w:rPr>
              <w:t>，高级技校开办的高级工班</w:t>
            </w:r>
            <w:r>
              <w:rPr>
                <w:rFonts w:hint="eastAsia" w:ascii="宋体" w:hAnsi="宋体" w:eastAsia="宋体" w:cs="宋体"/>
                <w:color w:val="auto"/>
                <w:kern w:val="0"/>
                <w:u w:val="none"/>
                <w:shd w:val="clear" w:color="auto" w:fill="auto"/>
                <w:lang w:val="en-US" w:eastAsia="zh-CN"/>
              </w:rPr>
              <w:t>1800</w:t>
            </w:r>
            <w:r>
              <w:rPr>
                <w:rFonts w:hint="eastAsia" w:ascii="宋体" w:hAnsi="宋体" w:eastAsia="宋体" w:cs="宋体"/>
                <w:color w:val="auto"/>
                <w:kern w:val="0"/>
                <w:u w:val="none"/>
                <w:shd w:val="clear" w:color="auto" w:fill="auto"/>
              </w:rPr>
              <w:t>元/生·学</w:t>
            </w:r>
            <w:r>
              <w:rPr>
                <w:rFonts w:hint="eastAsia" w:ascii="宋体" w:hAnsi="宋体" w:eastAsia="宋体" w:cs="宋体"/>
                <w:color w:val="auto"/>
                <w:kern w:val="0"/>
                <w:u w:val="none"/>
                <w:shd w:val="clear" w:color="auto" w:fill="auto"/>
                <w:lang w:val="en-US" w:eastAsia="zh-CN"/>
              </w:rPr>
              <w:t>期。</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学生公寓</w:t>
            </w:r>
            <w:r>
              <w:rPr>
                <w:rFonts w:hint="eastAsia" w:ascii="宋体" w:hAnsi="宋体" w:eastAsia="宋体" w:cs="宋体"/>
                <w:color w:val="auto"/>
                <w:kern w:val="0"/>
                <w:u w:val="none"/>
                <w:shd w:val="clear" w:color="auto" w:fill="auto"/>
              </w:rPr>
              <w:t>住宿费</w:t>
            </w:r>
            <w:r>
              <w:rPr>
                <w:rFonts w:hint="eastAsia" w:ascii="宋体" w:hAnsi="宋体" w:eastAsia="宋体" w:cs="宋体"/>
                <w:color w:val="auto"/>
                <w:kern w:val="0"/>
                <w:u w:val="none"/>
                <w:shd w:val="clear" w:color="auto" w:fill="auto"/>
                <w:lang w:val="en-US" w:eastAsia="zh-CN"/>
              </w:rPr>
              <w:t>收取实行“老生老办法，新生新办法”</w:t>
            </w:r>
          </w:p>
        </w:tc>
        <w:tc>
          <w:tcPr>
            <w:tcW w:w="1650" w:type="dxa"/>
            <w:gridSpan w:val="2"/>
            <w:vAlign w:val="center"/>
          </w:tcPr>
          <w:p>
            <w:pPr>
              <w:widowControl/>
              <w:ind w:firstLine="0" w:firstLineChars="0"/>
              <w:jc w:val="center"/>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017"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4</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高等学校（含科研院所、各级党校等）学费、住宿费、委托培养费、函大电大夜大及短期培训费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缴入中央和地方财政专户</w:t>
            </w:r>
          </w:p>
        </w:tc>
        <w:tc>
          <w:tcPr>
            <w:tcW w:w="2700" w:type="dxa"/>
            <w:vAlign w:val="center"/>
          </w:tcPr>
          <w:p>
            <w:pPr>
              <w:widowControl/>
              <w:ind w:firstLine="0" w:firstLineChars="0"/>
              <w:jc w:val="left"/>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pPr>
            <w:r>
              <w:rPr>
                <w:rFonts w:hint="eastAsia" w:ascii="宋体" w:hAnsi="宋体" w:eastAsia="宋体" w:cs="宋体"/>
                <w:color w:val="auto"/>
                <w:kern w:val="0"/>
                <w:u w:val="none"/>
                <w:shd w:val="clear" w:color="auto" w:fill="auto"/>
              </w:rPr>
              <w:t>《中华人民共和国教育法》，《</w:t>
            </w:r>
            <w:r>
              <w:rPr>
                <w:rFonts w:hint="eastAsia" w:ascii="宋体" w:hAnsi="宋体" w:eastAsia="宋体" w:cs="宋体"/>
                <w:color w:val="auto"/>
                <w:kern w:val="0"/>
                <w:u w:val="none"/>
                <w:shd w:val="clear" w:color="auto" w:fill="auto"/>
                <w:lang w:val="en-US" w:eastAsia="zh-CN"/>
              </w:rPr>
              <w:t>中华人民共和国</w:t>
            </w:r>
            <w:r>
              <w:rPr>
                <w:rFonts w:hint="eastAsia" w:ascii="宋体" w:hAnsi="宋体" w:eastAsia="宋体" w:cs="宋体"/>
                <w:color w:val="auto"/>
                <w:kern w:val="0"/>
                <w:u w:val="none"/>
                <w:shd w:val="clear" w:color="auto" w:fill="auto"/>
              </w:rPr>
              <w:t>高等教育法》，价费字〔1992〕367号，教财〔1992〕42号，教财〔1996〕101号，计办价格〔2000〕906号，计价格〔2002〕838号，教财〔2003〕4号，</w:t>
            </w:r>
            <w:r>
              <w:rPr>
                <w:rFonts w:hint="eastAsia" w:ascii="宋体" w:hAnsi="宋体" w:eastAsia="宋体" w:cs="宋体"/>
                <w:color w:val="auto"/>
                <w:kern w:val="0"/>
                <w:u w:val="none"/>
                <w:shd w:val="clear" w:color="auto" w:fill="auto"/>
                <w:lang w:val="en-US" w:eastAsia="zh-CN"/>
              </w:rPr>
              <w:t>陕价费函</w:t>
            </w:r>
            <w:r>
              <w:rPr>
                <w:rFonts w:hint="eastAsia" w:ascii="宋体" w:hAnsi="宋体" w:eastAsia="宋体" w:cs="宋体"/>
                <w:color w:val="auto"/>
                <w:kern w:val="0"/>
                <w:u w:val="none"/>
                <w:shd w:val="clear" w:color="auto" w:fill="auto"/>
              </w:rPr>
              <w:t>〔200</w:t>
            </w:r>
            <w:r>
              <w:rPr>
                <w:rFonts w:hint="eastAsia" w:ascii="宋体" w:hAnsi="宋体" w:eastAsia="宋体" w:cs="宋体"/>
                <w:color w:val="auto"/>
                <w:kern w:val="0"/>
                <w:u w:val="none"/>
                <w:shd w:val="clear" w:color="auto" w:fill="auto"/>
                <w:lang w:val="en-US" w:eastAsia="zh-CN"/>
              </w:rPr>
              <w:t>4</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34</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发改价格〔2003〕1011号，教财〔2005〕22号，发改价格〔2005〕2528号，教财〔2006〕2号，发改价格〔2006〕702号，陕教资〔2006〕53号，财教〔2013〕19号，发改价格〔2013〕887号，陕价行发〔2014〕68号，教高〔2015〕6号，陕价服发〔2015〕32号，教财〔2020〕5号，陕发改价格〔2021〕784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陕发改价格〔2022〕2004号、</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陕教</w:t>
            </w:r>
            <w:r>
              <w:rPr>
                <w:rFonts w:hint="eastAsia" w:ascii="宋体" w:hAnsi="宋体" w:eastAsia="宋体" w:cs="宋体"/>
                <w:color w:val="000000" w:themeColor="text1"/>
                <w:kern w:val="0"/>
                <w:u w:val="none"/>
                <w:shd w:val="clear" w:color="auto" w:fill="auto"/>
                <w14:textFill>
                  <w14:solidFill>
                    <w14:schemeClr w14:val="tx1"/>
                  </w14:solidFill>
                </w14:textFill>
              </w:rPr>
              <w:t>〔201</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kern w:val="0"/>
                <w:u w:val="none"/>
                <w:shd w:val="clear" w:color="auto" w:fill="auto"/>
                <w14:textFill>
                  <w14:solidFill>
                    <w14:schemeClr w14:val="tx1"/>
                  </w14:solidFill>
                </w14:textFill>
              </w:rPr>
              <w:t>〕</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231号、陕财办综</w:t>
            </w:r>
            <w:r>
              <w:rPr>
                <w:rFonts w:hint="eastAsia" w:ascii="宋体" w:hAnsi="宋体" w:eastAsia="宋体" w:cs="宋体"/>
                <w:color w:val="000000" w:themeColor="text1"/>
                <w:kern w:val="0"/>
                <w:u w:val="none"/>
                <w:shd w:val="clear" w:color="auto" w:fill="auto"/>
                <w14:textFill>
                  <w14:solidFill>
                    <w14:schemeClr w14:val="tx1"/>
                  </w14:solidFill>
                </w14:textFill>
              </w:rPr>
              <w:t>〔201</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kern w:val="0"/>
                <w:u w:val="none"/>
                <w:shd w:val="clear" w:color="auto" w:fill="auto"/>
                <w14:textFill>
                  <w14:solidFill>
                    <w14:schemeClr w14:val="tx1"/>
                  </w14:solidFill>
                </w14:textFill>
              </w:rPr>
              <w:t>〕</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79号、陕财办行</w:t>
            </w:r>
            <w:r>
              <w:rPr>
                <w:rFonts w:hint="eastAsia" w:ascii="宋体" w:hAnsi="宋体" w:eastAsia="宋体" w:cs="宋体"/>
                <w:color w:val="000000" w:themeColor="text1"/>
                <w:kern w:val="0"/>
                <w:u w:val="none"/>
                <w:shd w:val="clear" w:color="auto" w:fill="auto"/>
                <w14:textFill>
                  <w14:solidFill>
                    <w14:schemeClr w14:val="tx1"/>
                  </w14:solidFill>
                </w14:textFill>
              </w:rPr>
              <w:t>〔201</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kern w:val="0"/>
                <w:u w:val="none"/>
                <w:shd w:val="clear" w:color="auto" w:fill="auto"/>
                <w14:textFill>
                  <w14:solidFill>
                    <w14:schemeClr w14:val="tx1"/>
                  </w14:solidFill>
                </w14:textFill>
              </w:rPr>
              <w:t>〕</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16号</w:t>
            </w:r>
          </w:p>
          <w:p>
            <w:pPr>
              <w:widowControl/>
              <w:ind w:firstLine="0" w:firstLineChars="0"/>
              <w:jc w:val="left"/>
              <w:rPr>
                <w:rFonts w:hint="eastAsia" w:ascii="宋体" w:hAnsi="宋体" w:eastAsia="宋体" w:cs="宋体"/>
                <w:color w:val="auto"/>
                <w:kern w:val="0"/>
                <w:u w:val="none"/>
                <w:shd w:val="clear" w:color="auto" w:fill="auto"/>
                <w:lang w:eastAsia="zh-CN"/>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高等学校（含科研院所、各级党校等）</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高等学校学生</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培训对象</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学费</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住宿费</w:t>
            </w:r>
            <w:r>
              <w:rPr>
                <w:rFonts w:hint="eastAsia" w:ascii="宋体" w:hAnsi="宋体" w:eastAsia="宋体" w:cs="宋体"/>
                <w:color w:val="auto"/>
                <w:kern w:val="0"/>
                <w:u w:val="none"/>
                <w:shd w:val="clear" w:color="auto" w:fill="auto"/>
              </w:rPr>
              <w:t>实行“新生新办法，老生老办法”，详见文件。学费</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住宿费</w:t>
            </w:r>
            <w:r>
              <w:rPr>
                <w:rFonts w:hint="eastAsia" w:ascii="宋体" w:hAnsi="宋体" w:eastAsia="宋体" w:cs="宋体"/>
                <w:color w:val="auto"/>
                <w:kern w:val="0"/>
                <w:u w:val="none"/>
                <w:shd w:val="clear" w:color="auto" w:fill="auto"/>
              </w:rPr>
              <w:t>实行“新生新办法，老生老办法”，学生公寓根据基本建设、基础设施、设施设备、管理服务等条件分为三类，其收费标准按类确定，实行最高限价管理。学校在各类最高收费标准范围内确定具体收费标准，具体分类及公办高校学生公寓最高收费标准详见文件。</w:t>
            </w:r>
          </w:p>
        </w:tc>
        <w:tc>
          <w:tcPr>
            <w:tcW w:w="1650" w:type="dxa"/>
            <w:gridSpan w:val="2"/>
            <w:vAlign w:val="center"/>
          </w:tcPr>
          <w:p>
            <w:pPr>
              <w:widowControl/>
              <w:ind w:firstLine="0" w:firstLineChars="0"/>
              <w:jc w:val="center"/>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11"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5</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国家开放大学收费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缴入中央和地方财政专户</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color="C00000"/>
                <w:shd w:val="clear" w:color="auto" w:fill="auto"/>
              </w:rPr>
              <w:t>教财厅</w:t>
            </w:r>
            <w:r>
              <w:rPr>
                <w:rFonts w:hint="eastAsia" w:ascii="宋体" w:hAnsi="宋体" w:eastAsia="宋体" w:cs="宋体"/>
                <w:color w:val="auto"/>
                <w:kern w:val="0"/>
                <w:u w:val="none"/>
                <w:shd w:val="clear" w:color="auto" w:fill="auto"/>
              </w:rPr>
              <w:t>〔2000〕110号，计价格〔2002〕838号，财办综〔2003〕203号，</w:t>
            </w:r>
            <w:r>
              <w:rPr>
                <w:rFonts w:hint="eastAsia" w:ascii="宋体" w:hAnsi="宋体" w:eastAsia="宋体" w:cs="宋体"/>
                <w:color w:val="auto"/>
                <w:kern w:val="0"/>
                <w:u w:val="none"/>
                <w:shd w:val="clear" w:color="auto" w:fill="auto"/>
                <w:lang w:val="en-US" w:eastAsia="zh-CN"/>
              </w:rPr>
              <w:t>陕价费函〔2004〕34号，</w:t>
            </w:r>
            <w:r>
              <w:rPr>
                <w:rFonts w:hint="eastAsia" w:ascii="宋体" w:hAnsi="宋体" w:eastAsia="宋体" w:cs="宋体"/>
                <w:color w:val="auto"/>
                <w:kern w:val="0"/>
                <w:u w:val="none"/>
                <w:shd w:val="clear" w:color="auto" w:fill="auto"/>
              </w:rPr>
              <w:t>发改价格〔2009〕2555号，财综〔2014〕21号，教财〔2020〕5号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国家开放大学</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国家开放大学学员</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详见文件。</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11"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二</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民政</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96"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6</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殡葬收费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价费字〔1992〕249号，</w:t>
            </w:r>
            <w:r>
              <w:rPr>
                <w:rFonts w:hint="eastAsia" w:ascii="宋体" w:hAnsi="宋体" w:eastAsia="宋体" w:cs="宋体"/>
                <w:color w:val="auto"/>
                <w:kern w:val="0"/>
                <w:u w:val="none" w:color="000000"/>
                <w:shd w:val="clear" w:color="auto" w:fill="auto"/>
              </w:rPr>
              <w:t>陕价</w:t>
            </w:r>
            <w:r>
              <w:rPr>
                <w:rFonts w:hint="eastAsia" w:ascii="宋体" w:hAnsi="宋体" w:eastAsia="宋体" w:cs="宋体"/>
                <w:color w:val="auto"/>
                <w:kern w:val="0"/>
                <w:u w:val="none"/>
                <w:shd w:val="clear" w:color="auto" w:fill="auto"/>
              </w:rPr>
              <w:t>行发〔2011〕154号，发改价格〔2012〕673号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宝发改收费发</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22</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751</w:t>
            </w:r>
            <w:r>
              <w:rPr>
                <w:rFonts w:hint="eastAsia" w:ascii="宋体" w:hAnsi="宋体" w:eastAsia="宋体" w:cs="宋体"/>
                <w:color w:val="auto"/>
                <w:kern w:val="0"/>
                <w:u w:val="none"/>
                <w:shd w:val="clear" w:color="auto" w:fill="auto"/>
              </w:rPr>
              <w:t>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民政部门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接受殡葬服务的遗属</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宝鸡市殡仪馆殡葬</w:t>
            </w:r>
            <w:r>
              <w:rPr>
                <w:rFonts w:hint="eastAsia" w:ascii="宋体" w:hAnsi="宋体" w:eastAsia="宋体" w:cs="宋体"/>
                <w:color w:val="auto"/>
                <w:kern w:val="0"/>
                <w:u w:val="none" w:color="ED7D31"/>
                <w:shd w:val="clear" w:color="auto" w:fill="auto"/>
                <w:lang w:eastAsia="zh-CN"/>
              </w:rPr>
              <w:t>收费</w:t>
            </w:r>
            <w:r>
              <w:rPr>
                <w:rFonts w:hint="eastAsia" w:ascii="宋体" w:hAnsi="宋体" w:eastAsia="宋体" w:cs="宋体"/>
                <w:color w:val="auto"/>
                <w:kern w:val="0"/>
                <w:u w:val="none"/>
                <w:shd w:val="clear" w:color="auto" w:fill="auto"/>
              </w:rPr>
              <w:t>标准：</w:t>
            </w:r>
            <w:r>
              <w:rPr>
                <w:rFonts w:hint="eastAsia" w:ascii="宋体" w:hAnsi="宋体" w:eastAsia="宋体" w:cs="宋体"/>
                <w:color w:val="auto"/>
                <w:kern w:val="0"/>
                <w:u w:val="none"/>
                <w:shd w:val="clear" w:color="auto" w:fill="auto"/>
                <w:lang w:val="en-US" w:eastAsia="zh-CN"/>
              </w:rPr>
              <w:t>基本服务项目</w:t>
            </w:r>
            <w:r>
              <w:rPr>
                <w:rFonts w:hint="eastAsia" w:ascii="宋体" w:hAnsi="宋体" w:eastAsia="宋体" w:cs="宋体"/>
                <w:color w:val="auto"/>
                <w:kern w:val="0"/>
                <w:u w:val="none"/>
                <w:shd w:val="clear" w:color="auto" w:fill="auto"/>
              </w:rPr>
              <w:t>（1）</w:t>
            </w:r>
            <w:r>
              <w:rPr>
                <w:rFonts w:hint="eastAsia" w:ascii="宋体" w:hAnsi="宋体" w:eastAsia="宋体" w:cs="宋体"/>
                <w:color w:val="auto"/>
                <w:kern w:val="0"/>
                <w:u w:val="none"/>
                <w:shd w:val="clear" w:color="auto" w:fill="auto"/>
                <w:lang w:val="en-US" w:eastAsia="zh-CN"/>
              </w:rPr>
              <w:t>遗体接送（含抬尸、消毒）</w:t>
            </w: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4</w:t>
            </w:r>
            <w:r>
              <w:rPr>
                <w:rFonts w:hint="eastAsia" w:ascii="宋体" w:hAnsi="宋体" w:eastAsia="宋体" w:cs="宋体"/>
                <w:color w:val="auto"/>
                <w:kern w:val="0"/>
                <w:u w:val="none"/>
                <w:shd w:val="clear" w:color="auto" w:fill="auto"/>
              </w:rPr>
              <w:t>0元/具；（</w:t>
            </w:r>
            <w:r>
              <w:rPr>
                <w:rFonts w:hint="eastAsia" w:ascii="宋体" w:hAnsi="宋体" w:eastAsia="宋体" w:cs="宋体"/>
                <w:color w:val="auto"/>
                <w:kern w:val="0"/>
                <w:u w:val="none"/>
                <w:shd w:val="clear" w:color="auto" w:fill="auto"/>
                <w:lang w:val="en-US" w:eastAsia="zh-CN"/>
              </w:rPr>
              <w:t>2</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遗体</w:t>
            </w:r>
            <w:r>
              <w:rPr>
                <w:rFonts w:hint="eastAsia" w:ascii="宋体" w:hAnsi="宋体" w:eastAsia="宋体" w:cs="宋体"/>
                <w:color w:val="auto"/>
                <w:kern w:val="0"/>
                <w:u w:val="none"/>
                <w:shd w:val="clear" w:color="auto" w:fill="auto"/>
              </w:rPr>
              <w:t>存放（含冷藏）：5元/具·小时。（</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）遗体</w:t>
            </w:r>
            <w:r>
              <w:rPr>
                <w:rFonts w:hint="eastAsia" w:ascii="宋体" w:hAnsi="宋体" w:eastAsia="宋体" w:cs="宋体"/>
                <w:color w:val="auto"/>
                <w:kern w:val="0"/>
                <w:u w:val="none"/>
                <w:shd w:val="clear" w:color="auto" w:fill="auto"/>
                <w:lang w:val="en-US" w:eastAsia="zh-CN"/>
              </w:rPr>
              <w:t>火化：120元-620元（详见宝发改收费发</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22</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751</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val="en-US" w:eastAsia="zh-CN"/>
              </w:rPr>
              <w:t>）；</w:t>
            </w:r>
            <w:r>
              <w:rPr>
                <w:rFonts w:hint="eastAsia" w:ascii="宋体" w:hAnsi="宋体" w:eastAsia="宋体" w:cs="宋体"/>
                <w:color w:val="auto"/>
                <w:kern w:val="0"/>
                <w:u w:val="none"/>
                <w:shd w:val="clear" w:color="auto" w:fill="auto"/>
              </w:rPr>
              <w:t>（4）骨灰寄存：5</w:t>
            </w:r>
            <w:r>
              <w:rPr>
                <w:rFonts w:hint="eastAsia" w:ascii="宋体" w:hAnsi="宋体" w:eastAsia="宋体" w:cs="宋体"/>
                <w:color w:val="auto"/>
                <w:kern w:val="0"/>
                <w:u w:val="none"/>
                <w:shd w:val="clear" w:color="auto" w:fill="auto"/>
                <w:lang w:val="en-US" w:eastAsia="zh-CN"/>
              </w:rPr>
              <w:t>5</w:t>
            </w:r>
            <w:r>
              <w:rPr>
                <w:rFonts w:hint="eastAsia" w:ascii="宋体" w:hAnsi="宋体" w:eastAsia="宋体" w:cs="宋体"/>
                <w:color w:val="auto"/>
                <w:kern w:val="0"/>
                <w:u w:val="none"/>
                <w:shd w:val="clear" w:color="auto" w:fill="auto"/>
              </w:rPr>
              <w:t>元/年·盒。</w:t>
            </w:r>
            <w:r>
              <w:rPr>
                <w:rFonts w:hint="eastAsia" w:ascii="宋体" w:hAnsi="宋体" w:eastAsia="宋体" w:cs="宋体"/>
                <w:color w:val="auto"/>
                <w:kern w:val="0"/>
                <w:u w:val="none"/>
                <w:shd w:val="clear" w:color="auto" w:fill="auto"/>
                <w:lang w:val="en-US" w:eastAsia="zh-CN"/>
              </w:rPr>
              <w:t>延伸服务项目：</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w:t>
            </w:r>
            <w:r>
              <w:rPr>
                <w:rFonts w:hint="eastAsia" w:ascii="宋体" w:hAnsi="宋体" w:eastAsia="宋体" w:cs="宋体"/>
                <w:color w:val="auto"/>
                <w:kern w:val="0"/>
                <w:u w:val="none"/>
                <w:shd w:val="clear" w:color="auto" w:fill="auto"/>
              </w:rPr>
              <w:t>）遗体整容：</w:t>
            </w:r>
            <w:r>
              <w:rPr>
                <w:rFonts w:hint="eastAsia" w:ascii="宋体" w:hAnsi="宋体" w:eastAsia="宋体" w:cs="宋体"/>
                <w:color w:val="auto"/>
                <w:kern w:val="0"/>
                <w:u w:val="none"/>
                <w:shd w:val="clear" w:color="auto" w:fill="auto"/>
                <w:lang w:val="en-US" w:eastAsia="zh-CN"/>
              </w:rPr>
              <w:t>40</w:t>
            </w:r>
            <w:r>
              <w:rPr>
                <w:rFonts w:hint="eastAsia" w:ascii="宋体" w:hAnsi="宋体" w:eastAsia="宋体" w:cs="宋体"/>
                <w:color w:val="auto"/>
                <w:kern w:val="0"/>
                <w:u w:val="none"/>
                <w:shd w:val="clear" w:color="auto" w:fill="auto"/>
              </w:rPr>
              <w:t>元/具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2</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吊唁设施及设备租赁：10元-140元。（详见</w:t>
            </w:r>
            <w:r>
              <w:rPr>
                <w:rFonts w:hint="eastAsia" w:ascii="宋体" w:hAnsi="宋体" w:eastAsia="宋体" w:cs="宋体"/>
                <w:color w:val="auto"/>
                <w:kern w:val="0"/>
                <w:u w:val="none" w:color="ED7D31"/>
                <w:shd w:val="clear" w:color="auto" w:fill="auto"/>
                <w:lang w:val="en-US" w:eastAsia="zh-CN"/>
              </w:rPr>
              <w:t>宝发</w:t>
            </w:r>
            <w:r>
              <w:rPr>
                <w:rFonts w:hint="eastAsia" w:ascii="宋体" w:hAnsi="宋体" w:eastAsia="宋体" w:cs="宋体"/>
                <w:color w:val="auto"/>
                <w:kern w:val="0"/>
                <w:u w:val="none"/>
                <w:shd w:val="clear" w:color="auto" w:fill="auto"/>
                <w:lang w:val="en-US" w:eastAsia="zh-CN"/>
              </w:rPr>
              <w:t>改收费发</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22</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751</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val="en-US" w:eastAsia="zh-CN"/>
              </w:rPr>
              <w:t>）</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县（区）殡葬收费征收标准详见县（区）文件。</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不包括经营性殡葬服务收费。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62"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三</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自然资源部门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370"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7</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耕地开垦费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《中华人民共和国土地管理法》，《中华人民共和国土地管理法实施条例》，财税〔2014〕77号，陕国土资发〔2015〕11号，财政部 税务总局 发展改革委 民政部 商务部 卫生健康委公告2019年第76号，陕自然资发〔2020〕27号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自然资源部门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没有条件开垦或开垦的耕地不符合要求的占用耕地单位</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根据陕国土资发〔2015〕11号文件确定的耕地开垦费标准，实行由数量和产能组成的差别化补充耕地指标指导价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14:textFill>
                  <w14:solidFill>
                    <w14:schemeClr w14:val="tx1"/>
                  </w14:solidFill>
                </w14:textFill>
              </w:rPr>
              <w:t>县域内：耕地 2.3 万元/亩，水田2.6 万元/亩；市域内：耕地 4.6万元/亩，水田 5.2 万元/亩；跨市的</w:t>
            </w:r>
            <w:r>
              <w:rPr>
                <w:rFonts w:hint="eastAsia" w:ascii="宋体" w:hAnsi="宋体" w:eastAsia="宋体" w:cs="宋体"/>
                <w:color w:val="000000" w:themeColor="text1"/>
                <w:kern w:val="0"/>
                <w:u w:val="none" w:color="ED7D31"/>
                <w:shd w:val="clear" w:color="auto" w:fill="auto"/>
                <w14:textFill>
                  <w14:solidFill>
                    <w14:schemeClr w14:val="tx1"/>
                  </w14:solidFill>
                </w14:textFill>
              </w:rPr>
              <w:t>中省</w:t>
            </w:r>
            <w:r>
              <w:rPr>
                <w:rFonts w:hint="eastAsia" w:ascii="宋体" w:hAnsi="宋体" w:eastAsia="宋体" w:cs="宋体"/>
                <w:color w:val="000000" w:themeColor="text1"/>
                <w:kern w:val="0"/>
                <w:u w:val="none"/>
                <w:shd w:val="clear" w:color="auto" w:fill="auto"/>
                <w14:textFill>
                  <w14:solidFill>
                    <w14:schemeClr w14:val="tx1"/>
                  </w14:solidFill>
                </w14:textFill>
              </w:rPr>
              <w:t>重点项目：耕地6.9万元/亩，水田7.8万元/亩；跨市的其他项目：耕地 9.2 万元/亩，水田10.4 万元/亩；补充耕地产能折算价每亩每百公斤0.3万元，涉及占用基本农田的补充耕地指标指导价按照两倍执行</w:t>
            </w:r>
            <w:r>
              <w:rPr>
                <w:rFonts w:hint="eastAsia" w:ascii="宋体" w:hAnsi="宋体" w:eastAsia="宋体" w:cs="宋体"/>
                <w:color w:val="000000" w:themeColor="text1"/>
                <w:kern w:val="0"/>
                <w:u w:val="none" w:color="00B0F0"/>
                <w:shd w:val="clear" w:color="auto" w:fill="auto"/>
                <w:lang w:eastAsia="zh-CN"/>
                <w14:textFill>
                  <w14:solidFill>
                    <w14:schemeClr w14:val="tx1"/>
                  </w14:solidFill>
                </w14:textFill>
              </w:rPr>
              <w:t>（</w:t>
            </w:r>
            <w:r>
              <w:rPr>
                <w:rFonts w:hint="eastAsia" w:ascii="宋体" w:hAnsi="宋体" w:eastAsia="宋体" w:cs="宋体"/>
                <w:color w:val="000000" w:themeColor="text1"/>
                <w:kern w:val="0"/>
                <w:u w:val="none"/>
                <w:shd w:val="clear" w:color="auto" w:fill="auto"/>
                <w14:textFill>
                  <w14:solidFill>
                    <w14:schemeClr w14:val="tx1"/>
                  </w14:solidFill>
                </w14:textFill>
              </w:rPr>
              <w:t>详</w:t>
            </w:r>
            <w:r>
              <w:rPr>
                <w:rFonts w:hint="eastAsia" w:ascii="宋体" w:hAnsi="宋体" w:eastAsia="宋体" w:cs="宋体"/>
                <w:color w:val="auto"/>
                <w:kern w:val="0"/>
                <w:u w:val="none"/>
                <w:shd w:val="clear" w:color="auto" w:fill="auto"/>
              </w:rPr>
              <w:t>见陕自然资发〔2020〕27号文件</w:t>
            </w:r>
            <w:r>
              <w:rPr>
                <w:rFonts w:hint="eastAsia" w:ascii="宋体" w:hAnsi="宋体" w:eastAsia="宋体" w:cs="宋体"/>
                <w:color w:val="auto"/>
                <w:kern w:val="0"/>
                <w:u w:val="none" w:color="00B0F0"/>
                <w:shd w:val="clear" w:color="auto" w:fill="auto"/>
                <w:lang w:val="en-US" w:eastAsia="zh-CN"/>
              </w:rPr>
              <w:t>)</w:t>
            </w:r>
            <w:r>
              <w:rPr>
                <w:rFonts w:hint="eastAsia" w:ascii="宋体" w:hAnsi="宋体" w:eastAsia="宋体" w:cs="宋体"/>
                <w:color w:val="auto"/>
                <w:kern w:val="0"/>
                <w:u w:val="none"/>
                <w:shd w:val="clear" w:color="auto" w:fill="auto"/>
              </w:rPr>
              <w:t>。</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涉企收费①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49"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四</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住房城乡建设部门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8</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污水处理费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《中华人民共和国水污染防治法》，</w:t>
            </w:r>
            <w:r>
              <w:rPr>
                <w:rFonts w:hint="eastAsia" w:ascii="宋体" w:hAnsi="宋体" w:eastAsia="宋体" w:cs="宋体"/>
                <w:color w:val="auto"/>
                <w:kern w:val="0"/>
                <w:u w:val="none" w:color="C00000"/>
                <w:shd w:val="clear" w:color="auto" w:fill="auto"/>
                <w:lang w:eastAsia="zh-CN"/>
              </w:rPr>
              <w:t>《城镇排水与污水处理条例》</w:t>
            </w:r>
            <w:r>
              <w:rPr>
                <w:rFonts w:hint="eastAsia" w:ascii="宋体" w:hAnsi="宋体" w:eastAsia="宋体" w:cs="宋体"/>
                <w:color w:val="auto"/>
                <w:kern w:val="0"/>
                <w:u w:val="none"/>
                <w:shd w:val="clear" w:color="auto" w:fill="auto"/>
              </w:rPr>
              <w:t>，财税〔2014〕151号，发改价格〔2015〕119号，陕财办综〔2015〕46号，陕财办综〔2015〕104号，陕财办综〔2015〕157号，陕价商发〔2015〕38号，陕财办税〔2020〕11号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城镇排水主管部门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向城镇排水与污水处理设施排放污水、废水的单位和个人</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城市居民不低于0.95元/立方米，非居民不低于1.4元/立方米；县城及重点建制镇居民不低于0.85元/立方米，非居民不低于1.2元/立方米。</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涉企收费②</w:t>
            </w:r>
          </w:p>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9</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val="en-US" w:eastAsia="zh-CN"/>
              </w:rPr>
              <w:t>城市道路</w:t>
            </w:r>
            <w:r>
              <w:rPr>
                <w:rFonts w:hint="eastAsia" w:ascii="宋体" w:hAnsi="宋体" w:eastAsia="宋体" w:cs="宋体"/>
                <w:color w:val="auto"/>
                <w:kern w:val="0"/>
                <w:u w:val="none"/>
                <w:shd w:val="clear" w:color="auto" w:fill="auto"/>
              </w:rPr>
              <w:t>挖掘修复费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《城市道路管理条例》，建城〔1993〕410号，财税〔2015〕68号，陕建发〔2015〕141号，陕建发〔2015〕194号，陕财税〔2019〕26号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县级以上住房城乡建设部门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挖掘</w:t>
            </w:r>
            <w:r>
              <w:rPr>
                <w:rFonts w:hint="eastAsia" w:ascii="宋体" w:hAnsi="宋体" w:eastAsia="宋体" w:cs="宋体"/>
                <w:color w:val="auto"/>
                <w:kern w:val="0"/>
                <w:u w:val="none"/>
                <w:shd w:val="clear" w:color="auto" w:fill="auto"/>
                <w:lang w:val="en-US" w:eastAsia="zh-CN"/>
              </w:rPr>
              <w:t>修复</w:t>
            </w:r>
            <w:r>
              <w:rPr>
                <w:rFonts w:hint="eastAsia" w:ascii="宋体" w:hAnsi="宋体" w:eastAsia="宋体" w:cs="宋体"/>
                <w:color w:val="auto"/>
                <w:kern w:val="0"/>
                <w:u w:val="none"/>
                <w:shd w:val="clear" w:color="auto" w:fill="auto"/>
              </w:rPr>
              <w:t>城市规划区道路的单位和个人</w:t>
            </w:r>
          </w:p>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挖掘修复费收费标准为94.5-8464.5元</w:t>
            </w:r>
            <w:r>
              <w:rPr>
                <w:rFonts w:hint="eastAsia" w:ascii="宋体" w:hAnsi="宋体" w:eastAsia="宋体" w:cs="宋体"/>
                <w:color w:val="auto"/>
                <w:kern w:val="0"/>
                <w:u w:val="none"/>
                <w:shd w:val="clear" w:color="auto" w:fill="auto"/>
                <w:lang w:val="en-US" w:eastAsia="zh-CN"/>
              </w:rPr>
              <w:t>/平方米·每天</w:t>
            </w:r>
            <w:r>
              <w:rPr>
                <w:rFonts w:hint="eastAsia" w:ascii="宋体" w:hAnsi="宋体" w:eastAsia="宋体" w:cs="宋体"/>
                <w:color w:val="auto"/>
                <w:kern w:val="0"/>
                <w:u w:val="none"/>
                <w:shd w:val="clear" w:color="auto" w:fill="auto"/>
              </w:rPr>
              <w:t>，详见陕财税〔2019〕26号文件。</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涉企收费③</w:t>
            </w:r>
          </w:p>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63"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五</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城市管理执法部门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10</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城市道路占用</w:t>
            </w:r>
            <w:r>
              <w:rPr>
                <w:rFonts w:hint="eastAsia" w:ascii="宋体" w:hAnsi="宋体" w:eastAsia="宋体" w:cs="宋体"/>
                <w:color w:val="auto"/>
                <w:kern w:val="0"/>
                <w:u w:val="none"/>
                <w:shd w:val="clear" w:color="auto" w:fill="auto"/>
                <w:lang w:val="en-US" w:eastAsia="zh-CN"/>
              </w:rPr>
              <w:t>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《城市道路管理条例》，建城〔1993〕410号，财税〔2015〕68号，陕建发〔2015〕141号，陕建发〔2015〕194号，陕财税〔2019〕26号，陕财办税〔2020〕17号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县级以上城</w:t>
            </w:r>
            <w:r>
              <w:rPr>
                <w:rFonts w:hint="eastAsia" w:ascii="宋体" w:hAnsi="宋体" w:eastAsia="宋体" w:cs="宋体"/>
                <w:color w:val="auto"/>
                <w:kern w:val="0"/>
                <w:u w:val="none"/>
                <w:shd w:val="clear" w:color="auto" w:fill="auto"/>
                <w:lang w:val="en-US" w:eastAsia="zh-CN"/>
              </w:rPr>
              <w:t>市管理执法</w:t>
            </w:r>
            <w:r>
              <w:rPr>
                <w:rFonts w:hint="eastAsia" w:ascii="宋体" w:hAnsi="宋体" w:eastAsia="宋体" w:cs="宋体"/>
                <w:color w:val="auto"/>
                <w:kern w:val="0"/>
                <w:u w:val="none"/>
                <w:shd w:val="clear" w:color="auto" w:fill="auto"/>
              </w:rPr>
              <w:t>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占用城市规划区道路的单位和个人</w:t>
            </w:r>
          </w:p>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城市道路占用费收费标准0.18-1.89元/平方米•天不等，详见陕财税〔2019〕26号文件，其中，各</w:t>
            </w:r>
            <w:r>
              <w:rPr>
                <w:rFonts w:hint="eastAsia" w:ascii="宋体" w:hAnsi="宋体" w:eastAsia="宋体" w:cs="宋体"/>
                <w:color w:val="auto"/>
                <w:kern w:val="0"/>
                <w:u w:val="none"/>
                <w:shd w:val="clear" w:color="auto" w:fill="auto"/>
                <w:lang w:val="en-US" w:eastAsia="zh-CN"/>
              </w:rPr>
              <w:t>市</w:t>
            </w:r>
            <w:r>
              <w:rPr>
                <w:rFonts w:hint="eastAsia" w:ascii="宋体" w:hAnsi="宋体" w:eastAsia="宋体" w:cs="宋体"/>
                <w:color w:val="auto"/>
                <w:kern w:val="0"/>
                <w:u w:val="none"/>
                <w:shd w:val="clear" w:color="auto" w:fill="auto"/>
              </w:rPr>
              <w:t>区按表列标准的70%征收；县和独立矿区按表列标准的50%征收。</w:t>
            </w:r>
          </w:p>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涉企收费④</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对经批准占用城市规划区内道路经营的单位和个人免征城市道路占用费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2"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六</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水利</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11</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水土保持补偿费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270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中华人民共和国水土保持法》，财综〔2014〕8号，发改价格〔2014〕886号，陕财办综〔2015〕38号，陕财办综〔2015〕104号，陕财办综〔2015〕157号，发改价格〔2017〕1186号，陕价费发〔2017〕75号，陕财办税〔2020〕9号，陕财税〔2020〕24号</w:t>
            </w:r>
            <w:r>
              <w:rPr>
                <w:rFonts w:hint="eastAsia" w:ascii="宋体" w:hAnsi="宋体" w:eastAsia="宋体" w:cs="宋体"/>
                <w:color w:val="auto"/>
                <w:kern w:val="0"/>
                <w:u w:val="none"/>
                <w:shd w:val="clear" w:color="auto" w:fill="auto"/>
                <w:lang w:eastAsia="zh-CN"/>
              </w:rPr>
              <w:t>，财税</w:t>
            </w:r>
            <w:r>
              <w:rPr>
                <w:rFonts w:hint="eastAsia" w:ascii="宋体" w:hAnsi="宋体" w:eastAsia="宋体" w:cs="宋体"/>
                <w:color w:val="auto"/>
                <w:kern w:val="0"/>
                <w:u w:val="none"/>
                <w:shd w:val="clear" w:color="auto" w:fill="auto"/>
              </w:rPr>
              <w:t>〔202</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9</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，陕财办预〔2023〕57号，</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lang w:eastAsia="zh-CN"/>
              </w:rPr>
              <w:t>〔2023〕</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lang w:eastAsia="zh-CN"/>
              </w:rPr>
              <w:t>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税务部门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在本省行政区域</w:t>
            </w:r>
            <w:r>
              <w:rPr>
                <w:rFonts w:hint="eastAsia" w:hAnsi="宋体" w:cs="宋体"/>
                <w:color w:val="auto"/>
                <w:kern w:val="0"/>
                <w:u w:val="none"/>
                <w:shd w:val="clear" w:color="auto" w:fill="auto"/>
                <w:lang w:eastAsia="zh-CN"/>
              </w:rPr>
              <w:t>内</w:t>
            </w:r>
            <w:r>
              <w:rPr>
                <w:rFonts w:hint="eastAsia" w:ascii="宋体" w:hAnsi="宋体" w:eastAsia="宋体" w:cs="宋体"/>
                <w:color w:val="auto"/>
                <w:kern w:val="0"/>
                <w:u w:val="none"/>
                <w:shd w:val="clear" w:color="auto" w:fill="auto"/>
              </w:rPr>
              <w:t>开办生产建设项目或者从事其他生产建设活动，损坏</w:t>
            </w:r>
            <w:r>
              <w:rPr>
                <w:rFonts w:hint="eastAsia" w:ascii="宋体" w:hAnsi="宋体" w:eastAsia="宋体" w:cs="宋体"/>
                <w:color w:val="auto"/>
                <w:kern w:val="0"/>
                <w:u w:val="none" w:color="00B0F0"/>
                <w:shd w:val="clear" w:color="auto" w:fill="auto"/>
              </w:rPr>
              <w:t>原</w:t>
            </w:r>
            <w:r>
              <w:rPr>
                <w:rFonts w:hint="eastAsia" w:ascii="宋体" w:hAnsi="宋体" w:eastAsia="宋体" w:cs="宋体"/>
                <w:color w:val="auto"/>
                <w:kern w:val="0"/>
                <w:u w:val="none"/>
                <w:shd w:val="clear" w:color="auto" w:fill="auto"/>
              </w:rPr>
              <w:t>地貌、植被或者水土保持设施的单位和个人</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（1）一般性生产建设项目和矿产资源开采项目建设期间，按照征占用土地面积开工前一次性计征，每平方米1.7元（不足1平方米的按1平方米计，下同）。</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矿产资源开采项目生产期间，煤炭按照原煤陕北每吨3.5元、关中每吨2.1元、陕南每吨0.7元的标准计征；石油、天然气按照油气生产井占地面积按年征收（每口生产井不超过2000平方米计算），每平方米每年不超过1.4元。</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（3）取土、挖沙（河道采砂除外）、采石以及烧制砖、瓦、瓷、石灰的，根据取土、挖沙、采石量，按照每立方米0.7元计征。</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（4）排放废弃土、石、渣的，根据排放土、石、渣量，按照每立方米0.7元计征。对缴纳义务人已按前三种方式计征的，不再重复计征。</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涉企收费⑤</w:t>
            </w:r>
          </w:p>
          <w:p>
            <w:pPr>
              <w:widowControl/>
              <w:ind w:firstLine="0" w:firstLineChars="0"/>
              <w:jc w:val="left"/>
              <w:rPr>
                <w:rFonts w:hint="eastAsia" w:ascii="宋体" w:hAnsi="宋体" w:eastAsia="宋体" w:cs="宋体"/>
                <w:color w:val="auto"/>
                <w:kern w:val="0"/>
                <w:u w:val="none"/>
                <w:shd w:val="clear" w:color="auto" w:fill="auto"/>
                <w:lang w:val="en-US" w:eastAsia="zh-CN"/>
              </w:rPr>
            </w:pPr>
          </w:p>
          <w:p>
            <w:pPr>
              <w:widowControl/>
              <w:ind w:firstLine="0" w:firstLineChars="0"/>
              <w:jc w:val="left"/>
              <w:rPr>
                <w:rFonts w:hint="default"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七</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农业农村部门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33"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12</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渔业资源增殖保护费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《中华人民共和国渔业法》，价费字〔1992〕452号，计价格〔1994〕400号，《渔业资源增殖保护费征收使用办法》（</w:t>
            </w:r>
            <w:r>
              <w:rPr>
                <w:rFonts w:hint="eastAsia" w:hAnsi="宋体" w:cs="宋体"/>
                <w:color w:val="auto"/>
                <w:kern w:val="0"/>
                <w:u w:val="none"/>
                <w:shd w:val="clear" w:color="auto" w:fill="auto"/>
                <w:lang w:eastAsia="zh-CN"/>
              </w:rPr>
              <w:t>中华人民共和国农牧渔业部</w:t>
            </w:r>
            <w:r>
              <w:rPr>
                <w:rFonts w:hint="eastAsia" w:hAnsi="宋体" w:cs="宋体"/>
                <w:color w:val="auto"/>
                <w:kern w:val="0"/>
                <w:u w:val="none"/>
                <w:shd w:val="clear" w:color="auto" w:fill="auto"/>
                <w:lang w:val="en-US" w:eastAsia="zh-CN"/>
              </w:rPr>
              <w:t xml:space="preserve"> </w:t>
            </w:r>
            <w:r>
              <w:rPr>
                <w:rFonts w:hint="eastAsia" w:ascii="宋体" w:hAnsi="宋体" w:eastAsia="宋体" w:cs="宋体"/>
                <w:color w:val="auto"/>
                <w:kern w:val="0"/>
                <w:u w:val="none"/>
                <w:shd w:val="clear" w:color="auto" w:fill="auto"/>
              </w:rPr>
              <w:t xml:space="preserve"> 财政部 国家物价局1988年令第1号），财综〔2012〕97号，财税〔2014〕101号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县级以上人民政府渔业行政主管部门及其授权单位</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在中华人民共和国的内水、滩涂、领海以及其他海域采捕天然生长和</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人工增殖水生动植物的单位和个人</w:t>
            </w:r>
          </w:p>
        </w:tc>
        <w:tc>
          <w:tcPr>
            <w:tcW w:w="3960" w:type="dxa"/>
            <w:vAlign w:val="center"/>
          </w:tcPr>
          <w:p>
            <w:pPr>
              <w:widowControl/>
              <w:ind w:firstLine="0" w:firstLineChars="0"/>
              <w:jc w:val="left"/>
              <w:rPr>
                <w:rFonts w:hint="default" w:ascii="宋体" w:hAnsi="宋体" w:eastAsia="宋体" w:cs="宋体"/>
                <w:color w:val="auto"/>
                <w:kern w:val="0"/>
                <w:u w:val="none"/>
                <w:shd w:val="clear" w:color="auto" w:fill="auto"/>
                <w:lang w:val="en-US"/>
              </w:rPr>
            </w:pPr>
            <w:r>
              <w:rPr>
                <w:rFonts w:hint="eastAsia" w:ascii="宋体" w:hAnsi="宋体" w:eastAsia="宋体" w:cs="宋体"/>
                <w:color w:val="auto"/>
                <w:kern w:val="0"/>
                <w:u w:val="none"/>
                <w:shd w:val="clear" w:color="auto" w:fill="auto"/>
                <w:lang w:val="en-US" w:eastAsia="zh-CN"/>
              </w:rPr>
              <w:t>根据养殖和捕捞方式收费，具体标准见文件。</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涉企收费⑥</w:t>
            </w:r>
          </w:p>
          <w:p>
            <w:pPr>
              <w:widowControl/>
              <w:ind w:firstLine="0" w:firstLineChars="0"/>
              <w:jc w:val="left"/>
              <w:rPr>
                <w:rFonts w:hint="default" w:ascii="宋体" w:hAnsi="宋体" w:eastAsia="宋体" w:cs="宋体"/>
                <w:color w:val="auto"/>
                <w:kern w:val="0"/>
                <w:u w:val="none"/>
                <w:shd w:val="clear" w:color="auto" w:fill="auto"/>
              </w:rPr>
            </w:pPr>
          </w:p>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自2015年1月1日起对小微企业免收</w:t>
            </w:r>
            <w:r>
              <w:rPr>
                <w:rFonts w:hint="eastAsia" w:ascii="宋体" w:hAnsi="宋体" w:eastAsia="宋体" w:cs="宋体"/>
                <w:color w:val="auto"/>
                <w:kern w:val="0"/>
                <w:u w:val="none"/>
                <w:shd w:val="clear" w:color="auto" w:fil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1"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八</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color="C00000"/>
                <w:shd w:val="clear" w:color="auto" w:fill="auto"/>
              </w:rPr>
              <w:t>林业和草原部</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55"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13</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草原植被恢复费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《中华人民共和国草原法》，农财发〔2010〕132号，财综〔2010〕29号，发改价格〔2010〕1235号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财税</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22</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50</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国家税务总局陕西省税务局公告2022年第6号，</w:t>
            </w:r>
            <w:r>
              <w:rPr>
                <w:rFonts w:hint="eastAsia" w:ascii="宋体" w:hAnsi="宋体" w:eastAsia="宋体" w:cs="宋体"/>
                <w:color w:val="auto"/>
                <w:kern w:val="0"/>
                <w:u w:val="none"/>
                <w:shd w:val="clear" w:color="auto" w:fill="auto"/>
              </w:rPr>
              <w:t>陕</w:t>
            </w:r>
            <w:r>
              <w:rPr>
                <w:rFonts w:hint="eastAsia" w:ascii="宋体" w:hAnsi="宋体" w:eastAsia="宋体" w:cs="宋体"/>
                <w:color w:val="auto"/>
                <w:kern w:val="0"/>
                <w:u w:val="none"/>
                <w:shd w:val="clear" w:color="auto" w:fill="auto"/>
                <w:lang w:eastAsia="zh-CN"/>
              </w:rPr>
              <w:t>财</w:t>
            </w:r>
            <w:r>
              <w:rPr>
                <w:rFonts w:hint="eastAsia" w:ascii="宋体" w:hAnsi="宋体" w:eastAsia="宋体" w:cs="宋体"/>
                <w:color w:val="auto"/>
                <w:kern w:val="0"/>
                <w:u w:val="none"/>
                <w:shd w:val="clear" w:color="auto" w:fill="auto"/>
              </w:rPr>
              <w:t>税〔202</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6</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宝市财办法</w:t>
            </w:r>
            <w:r>
              <w:rPr>
                <w:rFonts w:hint="eastAsia" w:ascii="宋体" w:hAnsi="宋体" w:eastAsia="宋体" w:cs="宋体"/>
                <w:color w:val="auto"/>
                <w:kern w:val="0"/>
                <w:u w:val="none"/>
                <w:shd w:val="clear" w:color="auto" w:fill="auto"/>
              </w:rPr>
              <w:t>〔202</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17</w:t>
            </w:r>
            <w:r>
              <w:rPr>
                <w:rFonts w:hint="eastAsia" w:ascii="宋体" w:hAnsi="宋体" w:eastAsia="宋体" w:cs="宋体"/>
                <w:color w:val="auto"/>
                <w:kern w:val="0"/>
                <w:u w:val="none"/>
                <w:shd w:val="clear" w:color="auto" w:fill="auto"/>
              </w:rPr>
              <w:t>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税务部门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矿藏开采和工程建设</w:t>
            </w:r>
            <w:r>
              <w:rPr>
                <w:rFonts w:hint="eastAsia" w:ascii="宋体" w:hAnsi="宋体" w:eastAsia="宋体" w:cs="宋体"/>
                <w:color w:val="auto"/>
                <w:kern w:val="0"/>
                <w:u w:val="none"/>
                <w:shd w:val="clear" w:color="auto" w:fill="auto"/>
                <w:lang w:eastAsia="zh-CN"/>
              </w:rPr>
              <w:t>征用或使用草原的单位和个人，以及因工程建设、勘察、旅游等活动</w:t>
            </w:r>
            <w:r>
              <w:rPr>
                <w:rFonts w:hint="eastAsia" w:ascii="宋体" w:hAnsi="宋体" w:eastAsia="宋体" w:cs="宋体"/>
                <w:color w:val="auto"/>
                <w:kern w:val="0"/>
                <w:u w:val="none"/>
                <w:shd w:val="clear" w:color="auto" w:fill="auto"/>
              </w:rPr>
              <w:t>需</w:t>
            </w:r>
            <w:r>
              <w:rPr>
                <w:rFonts w:hint="eastAsia" w:ascii="宋体" w:hAnsi="宋体" w:eastAsia="宋体" w:cs="宋体"/>
                <w:color w:val="auto"/>
                <w:kern w:val="0"/>
                <w:u w:val="none"/>
                <w:shd w:val="clear" w:color="auto" w:fill="auto"/>
                <w:lang w:eastAsia="zh-CN"/>
              </w:rPr>
              <w:t>临时</w:t>
            </w:r>
            <w:r>
              <w:rPr>
                <w:rFonts w:hint="eastAsia" w:ascii="宋体" w:hAnsi="宋体" w:eastAsia="宋体" w:cs="宋体"/>
                <w:color w:val="auto"/>
                <w:kern w:val="0"/>
                <w:u w:val="none"/>
                <w:shd w:val="clear" w:color="auto" w:fill="auto"/>
              </w:rPr>
              <w:t>占用草原</w:t>
            </w:r>
            <w:r>
              <w:rPr>
                <w:rFonts w:hint="eastAsia" w:ascii="宋体" w:hAnsi="宋体" w:eastAsia="宋体" w:cs="宋体"/>
                <w:color w:val="auto"/>
                <w:kern w:val="0"/>
                <w:u w:val="none"/>
                <w:shd w:val="clear" w:color="auto" w:fill="auto"/>
                <w:lang w:eastAsia="zh-CN"/>
              </w:rPr>
              <w:t>且未履行恢复义务</w:t>
            </w:r>
            <w:r>
              <w:rPr>
                <w:rFonts w:hint="eastAsia" w:ascii="宋体" w:hAnsi="宋体" w:eastAsia="宋体" w:cs="宋体"/>
                <w:color w:val="auto"/>
                <w:kern w:val="0"/>
                <w:u w:val="none"/>
                <w:shd w:val="clear" w:color="auto" w:fill="auto"/>
              </w:rPr>
              <w:t>的单位和个人</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eastAsia="zh-CN"/>
              </w:rPr>
              <w:t>按照不低于同类土地相同面积草原建设所需费用缴纳，收费标准为每亩</w:t>
            </w:r>
            <w:r>
              <w:rPr>
                <w:rFonts w:hint="eastAsia" w:ascii="宋体" w:hAnsi="宋体" w:eastAsia="宋体" w:cs="宋体"/>
                <w:color w:val="auto"/>
                <w:kern w:val="0"/>
                <w:u w:val="none"/>
                <w:shd w:val="clear" w:color="auto" w:fill="auto"/>
                <w:lang w:val="en-US" w:eastAsia="zh-CN"/>
              </w:rPr>
              <w:t>3500元；对基本草原和自然保护地草原实行更加严格的保护和管控，确需征用或使用的，收费标准为每亩7000元。不足1亩的按实际占用面积折算收取。</w:t>
            </w:r>
          </w:p>
        </w:tc>
        <w:tc>
          <w:tcPr>
            <w:tcW w:w="1650" w:type="dxa"/>
            <w:gridSpan w:val="2"/>
            <w:vAlign w:val="center"/>
          </w:tcPr>
          <w:p>
            <w:pPr>
              <w:widowControl/>
              <w:ind w:firstLine="0" w:firstLineChars="0"/>
              <w:jc w:val="left"/>
              <w:rPr>
                <w:rFonts w:hint="default"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涉企收费⑦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九</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卫生健康部门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67"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14</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预防接种服务费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val="en"/>
              </w:rPr>
              <w:t>《中华人民共和国疫苗管理法》，</w:t>
            </w:r>
            <w:r>
              <w:rPr>
                <w:rFonts w:hint="eastAsia" w:ascii="宋体" w:hAnsi="宋体" w:eastAsia="宋体" w:cs="宋体"/>
                <w:color w:val="auto"/>
                <w:kern w:val="0"/>
                <w:u w:val="none"/>
                <w:shd w:val="clear" w:color="auto" w:fill="auto"/>
              </w:rPr>
              <w:t>财税〔2016〕14号，发改价格〔2016〕488号，陕价费发〔2017〕45号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lang w:val="en"/>
              </w:rPr>
            </w:pPr>
            <w:r>
              <w:rPr>
                <w:rFonts w:hint="eastAsia" w:ascii="宋体" w:hAnsi="宋体" w:eastAsia="宋体" w:cs="宋体"/>
                <w:color w:val="auto"/>
                <w:kern w:val="0"/>
                <w:u w:val="none"/>
                <w:shd w:val="clear" w:color="auto" w:fill="auto"/>
              </w:rPr>
              <w:t>县级以上地方卫生计生部门所属疾病预防控制机构</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lang w:val="en"/>
              </w:rPr>
            </w:pPr>
            <w:r>
              <w:rPr>
                <w:rFonts w:hint="eastAsia" w:ascii="宋体" w:hAnsi="宋体" w:eastAsia="宋体" w:cs="宋体"/>
                <w:color w:val="auto"/>
                <w:kern w:val="0"/>
                <w:u w:val="none"/>
                <w:shd w:val="clear" w:color="auto" w:fill="auto"/>
              </w:rPr>
              <w:t>接受委托提供第二类疫苗接种服务时，向受种者或其监护人收取</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20元/剂次</w:t>
            </w:r>
            <w:r>
              <w:rPr>
                <w:rFonts w:hint="eastAsia" w:ascii="宋体" w:hAnsi="宋体" w:eastAsia="宋体" w:cs="宋体"/>
                <w:color w:val="auto"/>
                <w:kern w:val="0"/>
                <w:u w:val="none"/>
                <w:shd w:val="clear" w:color="auto" w:fill="auto"/>
                <w:lang w:eastAsia="zh-CN"/>
              </w:rPr>
              <w:t>。</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76"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15</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新型冠状病毒检测收费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lang w:val="en"/>
              </w:rPr>
            </w:pPr>
            <w:r>
              <w:rPr>
                <w:rFonts w:hint="eastAsia" w:ascii="宋体" w:hAnsi="宋体" w:eastAsia="宋体" w:cs="宋体"/>
                <w:color w:val="auto"/>
                <w:kern w:val="0"/>
                <w:u w:val="none"/>
                <w:shd w:val="clear" w:color="auto" w:fill="auto"/>
              </w:rPr>
              <w:t>陕发改价格〔202</w:t>
            </w:r>
            <w:r>
              <w:rPr>
                <w:rFonts w:hint="eastAsia" w:ascii="宋体" w:hAnsi="宋体" w:eastAsia="宋体" w:cs="宋体"/>
                <w:color w:val="auto"/>
                <w:kern w:val="0"/>
                <w:u w:val="none"/>
                <w:shd w:val="clear" w:color="auto" w:fill="auto"/>
                <w:lang w:val="en-US" w:eastAsia="zh-CN"/>
              </w:rPr>
              <w:t>0</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504</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陕发改价格〔2021〕1126号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县级以上疾病预防控制机构</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做核酸检测的单位和个人</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自2022年8月22日零时起，按照《陕西省医疗保障局 陕西省卫生健康委员会关于进一步降低公立医疗机构新冠病毒核酸检测和抗体检测价格的通知》（陕医保发〔2022〕19号）收费标准执行：单人单检价格（含检测试剂）每人次最高限价15元，多人混检不分样本数量，每人次最高限价为3元（含检测试剂）。</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收费标准实行动态管理，</w:t>
            </w:r>
            <w:r>
              <w:rPr>
                <w:rFonts w:hint="eastAsia" w:ascii="宋体" w:hAnsi="宋体" w:eastAsia="宋体" w:cs="宋体"/>
                <w:color w:val="auto"/>
                <w:kern w:val="0"/>
                <w:u w:val="none"/>
                <w:shd w:val="clear" w:color="auto" w:fill="auto"/>
                <w:lang w:eastAsia="zh-CN"/>
              </w:rPr>
              <w:t>与</w:t>
            </w:r>
            <w:r>
              <w:rPr>
                <w:rFonts w:hint="eastAsia" w:ascii="宋体" w:hAnsi="宋体" w:eastAsia="宋体" w:cs="宋体"/>
                <w:color w:val="auto"/>
                <w:kern w:val="0"/>
                <w:u w:val="none"/>
                <w:shd w:val="clear" w:color="auto" w:fill="auto"/>
              </w:rPr>
              <w:t>公立医疗机构收费标准</w:t>
            </w:r>
            <w:r>
              <w:rPr>
                <w:rFonts w:hint="eastAsia" w:ascii="宋体" w:hAnsi="宋体" w:eastAsia="宋体" w:cs="宋体"/>
                <w:color w:val="auto"/>
                <w:kern w:val="0"/>
                <w:u w:val="none"/>
                <w:shd w:val="clear" w:color="auto" w:fill="auto"/>
                <w:lang w:eastAsia="zh-CN"/>
              </w:rPr>
              <w:t>保持一致</w:t>
            </w:r>
            <w:r>
              <w:rPr>
                <w:rFonts w:hint="eastAsia" w:ascii="宋体" w:hAnsi="宋体" w:eastAsia="宋体" w:cs="宋体"/>
                <w:color w:val="auto"/>
                <w:kern w:val="0"/>
                <w:u w:val="none"/>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76"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16</w:t>
            </w:r>
          </w:p>
        </w:tc>
        <w:tc>
          <w:tcPr>
            <w:tcW w:w="1691"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非免疫规划疫苗储存运输费</w:t>
            </w:r>
          </w:p>
        </w:tc>
        <w:tc>
          <w:tcPr>
            <w:tcW w:w="867"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缴入地方国库</w:t>
            </w:r>
          </w:p>
        </w:tc>
        <w:tc>
          <w:tcPr>
            <w:tcW w:w="270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财税</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2020</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17号，陕财税</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2026</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1号</w:t>
            </w:r>
          </w:p>
        </w:tc>
        <w:tc>
          <w:tcPr>
            <w:tcW w:w="878"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疾病预防控制中心</w:t>
            </w:r>
          </w:p>
        </w:tc>
        <w:tc>
          <w:tcPr>
            <w:tcW w:w="1075"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疫苗生产企业</w:t>
            </w:r>
          </w:p>
        </w:tc>
        <w:tc>
          <w:tcPr>
            <w:tcW w:w="396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按照成本补偿原则，由省发展改革委会同省财政厅制定</w:t>
            </w:r>
          </w:p>
        </w:tc>
        <w:tc>
          <w:tcPr>
            <w:tcW w:w="1650" w:type="dxa"/>
            <w:gridSpan w:val="2"/>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涉企收费⑧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2"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十</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人防</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21"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17</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防空地下室易地建设费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270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计价格〔2000〕474号，中发〔2001〕9号，陕价费调发〔2004〕12号，陕价费调发〔2004〕19号，陕财办综〔2009〕29号，财税〔2014〕77号，财税〔2019〕53号，陕财税〔2019〕18号，财政部 税务总局 发展改革委 民政部 商务部 卫生健康委公告2019年第76号，陕财税〔2020〕24号</w:t>
            </w:r>
            <w:r>
              <w:rPr>
                <w:rFonts w:hint="eastAsia" w:ascii="宋体" w:hAnsi="宋体" w:eastAsia="宋体" w:cs="宋体"/>
                <w:color w:val="auto"/>
                <w:kern w:val="0"/>
                <w:u w:val="none"/>
                <w:shd w:val="clear" w:color="auto" w:fill="auto"/>
                <w:lang w:eastAsia="zh-CN"/>
              </w:rPr>
              <w:t>，陕财办预〔2023〕57号，</w:t>
            </w:r>
            <w:r>
              <w:rPr>
                <w:rFonts w:hint="eastAsia" w:ascii="宋体" w:hAnsi="宋体" w:eastAsia="宋体" w:cs="宋体"/>
                <w:color w:val="auto"/>
                <w:kern w:val="0"/>
                <w:u w:val="none"/>
                <w:shd w:val="clear" w:color="auto" w:fill="auto"/>
                <w:lang w:val="en-US" w:eastAsia="zh-CN"/>
              </w:rPr>
              <w:t>宝市财办预</w:t>
            </w:r>
            <w:r>
              <w:rPr>
                <w:rFonts w:hint="eastAsia" w:ascii="宋体" w:hAnsi="宋体" w:eastAsia="宋体" w:cs="宋体"/>
                <w:color w:val="auto"/>
                <w:kern w:val="0"/>
                <w:u w:val="none"/>
                <w:shd w:val="clear" w:color="auto" w:fill="auto"/>
                <w:lang w:eastAsia="zh-CN"/>
              </w:rPr>
              <w:t>〔2023〕</w:t>
            </w:r>
            <w:r>
              <w:rPr>
                <w:rFonts w:hint="eastAsia" w:ascii="宋体" w:hAnsi="宋体" w:eastAsia="宋体" w:cs="宋体"/>
                <w:color w:val="auto"/>
                <w:kern w:val="0"/>
                <w:u w:val="none"/>
                <w:shd w:val="clear" w:color="auto" w:fill="auto"/>
                <w:lang w:val="en-US" w:eastAsia="zh-CN"/>
              </w:rPr>
              <w:t>75</w:t>
            </w:r>
            <w:r>
              <w:rPr>
                <w:rFonts w:hint="eastAsia" w:ascii="宋体" w:hAnsi="宋体" w:eastAsia="宋体" w:cs="宋体"/>
                <w:color w:val="auto"/>
                <w:kern w:val="0"/>
                <w:u w:val="none"/>
                <w:shd w:val="clear" w:color="auto" w:fill="auto"/>
                <w:lang w:eastAsia="zh-CN"/>
              </w:rPr>
              <w:t>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税务部门</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城市及城市规划区（</w:t>
            </w:r>
            <w:r>
              <w:rPr>
                <w:rFonts w:hint="eastAsia" w:ascii="宋体" w:hAnsi="宋体" w:eastAsia="宋体" w:cs="宋体"/>
                <w:color w:val="auto"/>
                <w:kern w:val="0"/>
                <w:u w:val="none" w:color="ED7D31"/>
                <w:shd w:val="clear" w:color="auto" w:fill="auto"/>
              </w:rPr>
              <w:t>含城市</w:t>
            </w:r>
            <w:r>
              <w:rPr>
                <w:rFonts w:hint="eastAsia" w:ascii="宋体" w:hAnsi="宋体" w:eastAsia="宋体" w:cs="宋体"/>
                <w:color w:val="auto"/>
                <w:kern w:val="0"/>
                <w:u w:val="none"/>
                <w:shd w:val="clear" w:color="auto" w:fill="auto"/>
              </w:rPr>
              <w:t>新区、开发区、工业园区和重要经济目标区）内新建民用建筑的建设单位或者个人</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（1）6级防空地下室易地建设费标准：一类人防重点城市每平方米1500元，二类人防重点城市每平方米1300元，三类及省级人防重点城市每平方米1000元，其他城市每平方米800元。</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6B级防空地下室的收费标准为6级防空地下室标准的60%。即一类人防重点城市每平方米900元，二类人防重点城市每平方米780元，三类及省级人防重点城市每平方米600元，其他城市每平方米480元。对确因地质条件等原因无法修建防空地下室的易地扶贫搬迁项目免征防空地下室易地建设费。</w:t>
            </w:r>
          </w:p>
        </w:tc>
        <w:tc>
          <w:tcPr>
            <w:tcW w:w="1650" w:type="dxa"/>
            <w:gridSpan w:val="2"/>
            <w:vAlign w:val="center"/>
          </w:tcPr>
          <w:p>
            <w:pPr>
              <w:widowControl/>
              <w:ind w:firstLine="0" w:firstLineChars="0"/>
              <w:jc w:val="left"/>
              <w:rPr>
                <w:rFonts w:hint="default"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涉企收费⑨</w:t>
            </w:r>
          </w:p>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3"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十</w:t>
            </w:r>
            <w:r>
              <w:rPr>
                <w:rFonts w:hint="eastAsia" w:ascii="宋体" w:hAnsi="宋体" w:eastAsia="宋体" w:cs="宋体"/>
                <w:color w:val="auto"/>
                <w:kern w:val="0"/>
                <w:u w:val="none"/>
                <w:shd w:val="clear" w:color="auto" w:fill="auto"/>
                <w:lang w:val="en-US" w:eastAsia="zh-CN"/>
              </w:rPr>
              <w:t>一</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仲裁</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18</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仲裁收费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《中华人民共和国仲裁法》，国办发〔1995〕44号，财综〔2010〕19号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仲裁委</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申请仲裁的当事人</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（1）案件受理费标准：争议金额1000元以下部分按40-100元交纳；1001</w:t>
            </w:r>
            <w:r>
              <w:rPr>
                <w:rFonts w:hint="eastAsia" w:ascii="宋体" w:hAnsi="宋体" w:eastAsia="宋体" w:cs="宋体"/>
                <w:color w:val="auto"/>
                <w:kern w:val="0"/>
                <w:u w:val="none" w:color="ED7D31"/>
                <w:shd w:val="clear" w:color="auto" w:fill="auto"/>
              </w:rPr>
              <w:t>元至</w:t>
            </w:r>
            <w:r>
              <w:rPr>
                <w:rFonts w:hint="eastAsia" w:ascii="宋体" w:hAnsi="宋体" w:eastAsia="宋体" w:cs="宋体"/>
                <w:color w:val="auto"/>
                <w:kern w:val="0"/>
                <w:u w:val="none"/>
                <w:shd w:val="clear" w:color="auto" w:fill="auto"/>
              </w:rPr>
              <w:t>50000元的部分按4%-5%交纳；50001元至100000元部分按3%-4%交纳；100001元至200000元部分按2%-3%交纳；200001元至500000元部分按1%-2%交纳；500001元至1000000元部分按0.5%-1%交纳；1000001元以上部分按</w:t>
            </w:r>
            <w:r>
              <w:rPr>
                <w:rFonts w:hint="eastAsia" w:ascii="宋体" w:hAnsi="宋体" w:eastAsia="宋体" w:cs="宋体"/>
                <w:color w:val="auto"/>
                <w:kern w:val="0"/>
                <w:u w:val="none" w:color="00B0F0"/>
                <w:shd w:val="clear" w:color="auto" w:fill="auto"/>
              </w:rPr>
              <w:t>0.25%-0.5%</w:t>
            </w:r>
            <w:r>
              <w:rPr>
                <w:rFonts w:hint="eastAsia" w:ascii="宋体" w:hAnsi="宋体" w:eastAsia="宋体" w:cs="宋体"/>
                <w:color w:val="auto"/>
                <w:kern w:val="0"/>
                <w:u w:val="none"/>
                <w:shd w:val="clear" w:color="auto" w:fill="auto"/>
              </w:rPr>
              <w:t>交纳。</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（2）案件处理费标准：按合理的实际支出收取。</w:t>
            </w:r>
          </w:p>
        </w:tc>
        <w:tc>
          <w:tcPr>
            <w:tcW w:w="1650" w:type="dxa"/>
            <w:gridSpan w:val="2"/>
            <w:vAlign w:val="center"/>
          </w:tcPr>
          <w:p>
            <w:pPr>
              <w:widowControl/>
              <w:ind w:firstLine="0" w:firstLineChars="0"/>
              <w:jc w:val="left"/>
              <w:rPr>
                <w:rFonts w:hint="default"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涉企收费⑩</w:t>
            </w:r>
          </w:p>
          <w:p>
            <w:pPr>
              <w:widowControl/>
              <w:ind w:firstLine="0" w:firstLineChars="0"/>
              <w:jc w:val="left"/>
              <w:rPr>
                <w:rFonts w:hint="default" w:ascii="宋体" w:hAnsi="宋体" w:eastAsia="宋体" w:cs="宋体"/>
                <w:color w:val="auto"/>
                <w:kern w:val="0"/>
                <w:u w:val="none"/>
                <w:shd w:val="clear" w:color="auto" w:fil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68"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十二</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相关行政机关</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623"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19</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政府信息公开处理费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《中华人民共和国政府信息公开条例》，国办函〔2020〕109号，财办库〔2020〕254号，陕财税〔2021〕3号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各级行政机关</w:t>
            </w: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申请公开政府信息超出一定数量或者频次范围的申请人</w:t>
            </w: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按件计收标准：①同一申请人一个自然月内累计申请10件以下（含10件）的，不收费。②同一申请人一个自然月内累计申请11—30件（含30件）的部分100元/件。③同一申请人一个自然月内累计申请31件以上的部分：以10件为一档，每增加一档，收费标准提高100元/件。</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（2）按</w:t>
            </w:r>
            <w:r>
              <w:rPr>
                <w:rFonts w:hint="eastAsia" w:ascii="宋体" w:hAnsi="宋体" w:eastAsia="宋体" w:cs="宋体"/>
                <w:color w:val="auto"/>
                <w:kern w:val="0"/>
                <w:u w:val="none" w:color="000000"/>
                <w:shd w:val="clear" w:color="auto" w:fill="auto"/>
              </w:rPr>
              <w:t>量计</w:t>
            </w:r>
            <w:r>
              <w:rPr>
                <w:rFonts w:hint="eastAsia" w:ascii="宋体" w:hAnsi="宋体" w:eastAsia="宋体" w:cs="宋体"/>
                <w:color w:val="auto"/>
                <w:kern w:val="0"/>
                <w:u w:val="none"/>
                <w:shd w:val="clear" w:color="auto" w:fill="auto"/>
              </w:rPr>
              <w:t>收标准：①30页以下（含30页）的，不收费。②31—100页（含100页）的部分10元/页。③101—200页（含200页）的部分20元/页。④201页以上的部分40元/页。</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490" w:type="dxa"/>
            <w:vAlign w:val="center"/>
          </w:tcPr>
          <w:p>
            <w:pPr>
              <w:widowControl/>
              <w:ind w:firstLine="0" w:firstLineChars="0"/>
              <w:jc w:val="left"/>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十三</w:t>
            </w: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相关</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部门</w:t>
            </w: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37"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20</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培训费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9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（1）专业技术人员继续教育培训费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缴入地方国库</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陕财办综〔2012〕20号，陕发改价格函〔202</w:t>
            </w:r>
            <w:r>
              <w:rPr>
                <w:rFonts w:hint="eastAsia" w:ascii="宋体" w:hAnsi="宋体" w:eastAsia="宋体" w:cs="宋体"/>
                <w:color w:val="auto"/>
                <w:kern w:val="0"/>
                <w:u w:val="none"/>
                <w:shd w:val="clear" w:color="auto" w:fill="auto"/>
                <w:lang w:val="en-US" w:eastAsia="zh-CN"/>
              </w:rPr>
              <w:t>4</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1093</w:t>
            </w:r>
            <w:r>
              <w:rPr>
                <w:rFonts w:hint="eastAsia" w:ascii="宋体" w:hAnsi="宋体" w:eastAsia="宋体" w:cs="宋体"/>
                <w:color w:val="auto"/>
                <w:kern w:val="0"/>
                <w:u w:val="none"/>
                <w:shd w:val="clear" w:color="auto" w:fill="auto"/>
              </w:rPr>
              <w:t>号</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网络学习最高不超过</w:t>
            </w:r>
            <w:r>
              <w:rPr>
                <w:rFonts w:hint="eastAsia" w:ascii="宋体" w:hAnsi="宋体" w:eastAsia="宋体" w:cs="宋体"/>
                <w:color w:val="000000" w:themeColor="text1"/>
                <w:kern w:val="0"/>
                <w:u w:val="none"/>
                <w:shd w:val="clear" w:color="auto" w:fill="auto"/>
                <w14:textFill>
                  <w14:solidFill>
                    <w14:schemeClr w14:val="tx1"/>
                  </w14:solidFill>
                </w14:textFill>
              </w:rPr>
              <w:t>3.</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kern w:val="0"/>
                <w:u w:val="none"/>
                <w:shd w:val="clear" w:color="auto" w:fill="auto"/>
                <w14:textFill>
                  <w14:solidFill>
                    <w14:schemeClr w14:val="tx1"/>
                  </w14:solidFill>
                </w14:textFill>
              </w:rPr>
              <w:t>元/人/课时，集中面授最高不超过</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4.5</w:t>
            </w:r>
            <w:r>
              <w:rPr>
                <w:rFonts w:hint="eastAsia" w:ascii="宋体" w:hAnsi="宋体" w:eastAsia="宋体" w:cs="宋体"/>
                <w:color w:val="000000" w:themeColor="text1"/>
                <w:kern w:val="0"/>
                <w:u w:val="none"/>
                <w:shd w:val="clear" w:color="auto" w:fill="auto"/>
                <w14:textFill>
                  <w14:solidFill>
                    <w14:schemeClr w14:val="tx1"/>
                  </w14:solidFill>
                </w14:textFill>
              </w:rPr>
              <w:t>元/人/课</w:t>
            </w:r>
            <w:r>
              <w:rPr>
                <w:rFonts w:hint="eastAsia" w:ascii="宋体" w:hAnsi="宋体" w:eastAsia="宋体" w:cs="宋体"/>
                <w:color w:val="auto"/>
                <w:kern w:val="0"/>
                <w:u w:val="none"/>
                <w:shd w:val="clear" w:color="auto" w:fill="auto"/>
              </w:rPr>
              <w:t>时（含考试及证书费用）</w:t>
            </w:r>
            <w:r>
              <w:rPr>
                <w:rFonts w:hint="eastAsia" w:ascii="宋体" w:hAnsi="宋体" w:eastAsia="宋体" w:cs="宋体"/>
                <w:color w:val="auto"/>
                <w:kern w:val="0"/>
                <w:u w:val="none"/>
                <w:shd w:val="clear" w:color="auto" w:fill="auto"/>
                <w:lang w:eastAsia="zh-CN"/>
              </w:rPr>
              <w:t>。</w:t>
            </w: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14" w:hRule="atLeast"/>
          <w:jc w:val="center"/>
        </w:trPr>
        <w:tc>
          <w:tcPr>
            <w:tcW w:w="490"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743"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395"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21</w:t>
            </w:r>
          </w:p>
        </w:tc>
        <w:tc>
          <w:tcPr>
            <w:tcW w:w="1691"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b/>
                <w:bCs/>
                <w:color w:val="auto"/>
                <w:kern w:val="0"/>
                <w:u w:val="none"/>
                <w:shd w:val="clear" w:color="auto" w:fill="auto"/>
              </w:rPr>
              <w:t>考试考务费</w:t>
            </w:r>
          </w:p>
        </w:tc>
        <w:tc>
          <w:tcPr>
            <w:tcW w:w="86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缴入中央和地方国库或财政专户</w:t>
            </w:r>
          </w:p>
        </w:tc>
        <w:tc>
          <w:tcPr>
            <w:tcW w:w="2700"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包括</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80</w:t>
            </w:r>
            <w:r>
              <w:rPr>
                <w:rFonts w:hint="eastAsia" w:ascii="宋体" w:hAnsi="宋体" w:eastAsia="宋体" w:cs="宋体"/>
                <w:color w:val="auto"/>
                <w:kern w:val="0"/>
                <w:u w:val="none"/>
                <w:shd w:val="clear" w:color="auto" w:fill="auto"/>
              </w:rPr>
              <w:t>小项，详见附件3《陕西省</w:t>
            </w:r>
            <w:r>
              <w:rPr>
                <w:rFonts w:hint="eastAsia" w:ascii="宋体" w:hAnsi="宋体" w:eastAsia="宋体" w:cs="宋体"/>
                <w:color w:val="auto"/>
                <w:kern w:val="0"/>
                <w:u w:val="none"/>
                <w:shd w:val="clear" w:color="auto" w:fill="auto"/>
                <w:lang w:val="en-US" w:eastAsia="zh-CN"/>
              </w:rPr>
              <w:t>宝鸡市</w:t>
            </w:r>
            <w:r>
              <w:rPr>
                <w:rFonts w:hint="eastAsia" w:ascii="宋体" w:hAnsi="宋体" w:eastAsia="宋体" w:cs="宋体"/>
                <w:color w:val="auto"/>
                <w:kern w:val="0"/>
                <w:u w:val="none"/>
                <w:shd w:val="clear" w:color="auto" w:fill="auto"/>
              </w:rPr>
              <w:t>考试考务费目录清单》</w:t>
            </w:r>
          </w:p>
        </w:tc>
        <w:tc>
          <w:tcPr>
            <w:tcW w:w="87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075"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3960"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650" w:type="dxa"/>
            <w:gridSpan w:val="2"/>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10" w:type="dxa"/>
          <w:cantSplit/>
          <w:trHeight w:val="2582" w:hRule="atLeast"/>
          <w:jc w:val="center"/>
        </w:trPr>
        <w:tc>
          <w:tcPr>
            <w:tcW w:w="490" w:type="dxa"/>
            <w:vAlign w:val="center"/>
          </w:tcPr>
          <w:p>
            <w:pPr>
              <w:widowControl/>
              <w:ind w:firstLine="0" w:firstLineChars="0"/>
              <w:jc w:val="left"/>
              <w:rPr>
                <w:rFonts w:ascii="宋体" w:hAnsi="宋体" w:eastAsia="宋体" w:cs="宋体"/>
                <w:color w:val="auto"/>
                <w:kern w:val="0"/>
                <w:u w:val="none"/>
                <w:shd w:val="clear" w:color="auto" w:fill="auto"/>
              </w:rPr>
            </w:pPr>
            <w:r>
              <w:rPr>
                <w:rFonts w:hint="eastAsia" w:ascii="宋体" w:hAnsi="宋体" w:eastAsia="宋体" w:cs="宋体"/>
                <w:b/>
                <w:bCs/>
                <w:color w:val="auto"/>
                <w:kern w:val="0"/>
                <w:u w:val="none"/>
                <w:shd w:val="clear" w:color="auto" w:fill="auto"/>
              </w:rPr>
              <w:t>附注</w:t>
            </w:r>
          </w:p>
        </w:tc>
        <w:tc>
          <w:tcPr>
            <w:tcW w:w="13849" w:type="dxa"/>
            <w:gridSpan w:val="9"/>
            <w:vAlign w:val="center"/>
          </w:tcPr>
          <w:p>
            <w:pPr>
              <w:widowControl/>
              <w:spacing w:line="360" w:lineRule="exact"/>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1.目前我</w:t>
            </w:r>
            <w:r>
              <w:rPr>
                <w:rFonts w:hint="eastAsia" w:ascii="宋体" w:hAnsi="宋体" w:eastAsia="宋体" w:cs="宋体"/>
                <w:color w:val="auto"/>
                <w:kern w:val="0"/>
                <w:u w:val="none"/>
                <w:shd w:val="clear" w:color="auto" w:fill="auto"/>
                <w:lang w:val="en-US" w:eastAsia="zh-CN"/>
              </w:rPr>
              <w:t>区</w:t>
            </w:r>
            <w:r>
              <w:rPr>
                <w:rFonts w:hint="eastAsia" w:ascii="宋体" w:hAnsi="宋体" w:eastAsia="宋体" w:cs="宋体"/>
                <w:color w:val="auto"/>
                <w:kern w:val="0"/>
                <w:u w:val="none"/>
                <w:shd w:val="clear" w:color="auto" w:fill="auto"/>
              </w:rPr>
              <w:t>行政事业性收费共有</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21</w:t>
            </w:r>
            <w:r>
              <w:rPr>
                <w:rFonts w:hint="eastAsia" w:ascii="宋体" w:hAnsi="宋体" w:eastAsia="宋体" w:cs="宋体"/>
                <w:color w:val="auto"/>
                <w:kern w:val="0"/>
                <w:u w:val="none"/>
                <w:shd w:val="clear" w:color="auto" w:fill="auto"/>
              </w:rPr>
              <w:t>项，其中涉企收费</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10</w:t>
            </w:r>
            <w:r>
              <w:rPr>
                <w:rFonts w:hint="eastAsia" w:ascii="宋体" w:hAnsi="宋体" w:eastAsia="宋体" w:cs="宋体"/>
                <w:color w:val="auto"/>
                <w:kern w:val="0"/>
                <w:u w:val="none"/>
                <w:shd w:val="clear" w:color="auto" w:fill="auto"/>
              </w:rPr>
              <w:t>项，均为中央设立的收费项目，省级涉企收费已实现“零收费”。</w:t>
            </w:r>
          </w:p>
          <w:p>
            <w:pPr>
              <w:widowControl/>
              <w:spacing w:line="360" w:lineRule="exact"/>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2.行政事业性收费中包含涉企行政事业性收费，为避免重复和混淆，我们将两个目录清单予以合并，并将涉企行政事业性收费依次用①-⑩号标注，便于大家查询相关政策。</w:t>
            </w:r>
          </w:p>
          <w:p>
            <w:pPr>
              <w:widowControl/>
              <w:spacing w:line="360" w:lineRule="exact"/>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3.“污水处理费”属政府性基金收入，中央将这个项目列在行政事业性收费目录清单，为与中央保持一致，也将这个项目列入行政事业性收费目录清单，其执收单位、征收对象、收费标准等现行政策不变。</w:t>
            </w:r>
          </w:p>
          <w:p>
            <w:pPr>
              <w:widowControl/>
              <w:spacing w:line="360" w:lineRule="exact"/>
              <w:ind w:firstLine="0" w:firstLineChars="0"/>
              <w:jc w:val="left"/>
              <w:rPr>
                <w:rFonts w:hint="eastAsia" w:ascii="宋体" w:hAnsi="宋体" w:eastAsia="宋体" w:cs="宋体"/>
                <w:kern w:val="0"/>
                <w:u w:val="none"/>
                <w:shd w:val="clear" w:color="auto" w:fill="auto"/>
                <w:lang w:val="en-US" w:eastAsia="zh-CN"/>
              </w:rPr>
            </w:pPr>
            <w:r>
              <w:rPr>
                <w:rFonts w:hint="eastAsia" w:ascii="宋体" w:hAnsi="宋体" w:eastAsia="宋体" w:cs="宋体"/>
                <w:kern w:val="0"/>
                <w:u w:val="none"/>
                <w:shd w:val="clear" w:color="auto" w:fill="auto"/>
                <w:lang w:val="en-US" w:eastAsia="zh-CN"/>
              </w:rPr>
              <w:t>4.不涉及我区分成收入的收费项目、减免项目、暂停项目未包含在本清单中，如公安、法院等收费项目。</w:t>
            </w:r>
          </w:p>
          <w:p>
            <w:pPr>
              <w:widowControl/>
              <w:spacing w:line="360" w:lineRule="exact"/>
              <w:ind w:firstLine="0" w:firstLineChars="0"/>
              <w:jc w:val="left"/>
              <w:rPr>
                <w:rFonts w:ascii="宋体" w:hAnsi="宋体" w:eastAsia="宋体" w:cs="宋体"/>
                <w:color w:val="auto"/>
                <w:kern w:val="0"/>
                <w:u w:val="none"/>
                <w:shd w:val="clear" w:color="auto" w:fill="auto"/>
              </w:rPr>
            </w:pPr>
            <w:r>
              <w:rPr>
                <w:rFonts w:hint="eastAsia" w:ascii="宋体" w:hAnsi="宋体" w:eastAsia="宋体" w:cs="宋体"/>
                <w:kern w:val="0"/>
                <w:u w:val="none"/>
                <w:shd w:val="clear" w:color="auto" w:fill="auto"/>
                <w:lang w:val="en-US" w:eastAsia="zh-CN"/>
              </w:rPr>
              <w:t>5、监督咨询投诉电话：（区财政局）0917-6231010</w:t>
            </w:r>
          </w:p>
        </w:tc>
      </w:tr>
    </w:tbl>
    <w:p>
      <w:pPr>
        <w:widowControl/>
        <w:tabs>
          <w:tab w:val="left" w:pos="641"/>
          <w:tab w:val="left" w:pos="1257"/>
          <w:tab w:val="left" w:pos="2504"/>
          <w:tab w:val="left" w:pos="3867"/>
        </w:tabs>
        <w:snapToGrid w:val="0"/>
        <w:ind w:firstLine="0" w:firstLineChars="0"/>
        <w:jc w:val="left"/>
        <w:rPr>
          <w:rFonts w:hint="eastAsia" w:ascii="宋体" w:hAnsi="宋体" w:eastAsia="宋体" w:cs="宋体"/>
          <w:color w:val="auto"/>
          <w:kern w:val="0"/>
          <w:sz w:val="32"/>
          <w:szCs w:val="32"/>
          <w:u w:val="none"/>
          <w:shd w:val="clear" w:color="auto" w:fill="auto"/>
        </w:rPr>
      </w:pPr>
      <w:r>
        <w:rPr>
          <w:rFonts w:ascii="宋体" w:hAnsi="宋体" w:eastAsia="宋体" w:cs="宋体"/>
          <w:color w:val="auto"/>
          <w:kern w:val="0"/>
          <w:sz w:val="32"/>
          <w:szCs w:val="32"/>
          <w:u w:val="none"/>
          <w:shd w:val="clear" w:color="auto" w:fill="auto"/>
        </w:rPr>
        <w:br w:type="page"/>
      </w:r>
    </w:p>
    <w:p>
      <w:pPr>
        <w:widowControl/>
        <w:tabs>
          <w:tab w:val="left" w:pos="641"/>
          <w:tab w:val="left" w:pos="1257"/>
          <w:tab w:val="left" w:pos="2504"/>
          <w:tab w:val="left" w:pos="3885"/>
        </w:tabs>
        <w:snapToGrid w:val="0"/>
        <w:jc w:val="both"/>
        <w:rPr>
          <w:rFonts w:hint="eastAsia" w:asciiTheme="majorEastAsia" w:hAnsiTheme="majorEastAsia" w:eastAsiaTheme="majorEastAsia" w:cstheme="majorEastAsia"/>
          <w:b/>
          <w:bCs/>
          <w:color w:val="auto"/>
          <w:kern w:val="0"/>
          <w:sz w:val="32"/>
          <w:szCs w:val="32"/>
          <w:u w:val="none"/>
          <w:shd w:val="clear" w:color="auto" w:fill="auto"/>
          <w:lang w:eastAsia="zh-CN"/>
        </w:rPr>
      </w:pPr>
      <w:r>
        <w:rPr>
          <w:rFonts w:hint="eastAsia" w:asciiTheme="majorEastAsia" w:hAnsiTheme="majorEastAsia" w:eastAsiaTheme="majorEastAsia" w:cstheme="majorEastAsia"/>
          <w:b/>
          <w:bCs/>
          <w:color w:val="auto"/>
          <w:kern w:val="0"/>
          <w:sz w:val="32"/>
          <w:szCs w:val="32"/>
          <w:u w:val="none"/>
          <w:shd w:val="clear" w:color="auto" w:fill="auto"/>
        </w:rPr>
        <w:t>附件</w:t>
      </w:r>
      <w:r>
        <w:rPr>
          <w:rFonts w:hint="eastAsia" w:asciiTheme="majorEastAsia" w:hAnsiTheme="majorEastAsia" w:eastAsiaTheme="majorEastAsia" w:cstheme="majorEastAsia"/>
          <w:b/>
          <w:bCs/>
          <w:color w:val="auto"/>
          <w:kern w:val="0"/>
          <w:sz w:val="32"/>
          <w:szCs w:val="32"/>
          <w:u w:val="none"/>
          <w:shd w:val="clear" w:color="auto" w:fill="auto"/>
          <w:lang w:val="en-US" w:eastAsia="zh-CN"/>
        </w:rPr>
        <w:t>3</w:t>
      </w:r>
    </w:p>
    <w:p>
      <w:pPr>
        <w:widowControl/>
        <w:tabs>
          <w:tab w:val="left" w:pos="1494"/>
          <w:tab w:val="left" w:pos="2044"/>
          <w:tab w:val="left" w:pos="3778"/>
          <w:tab w:val="left" w:pos="4967"/>
        </w:tabs>
        <w:spacing w:before="314" w:beforeLines="100" w:after="314" w:afterLines="100"/>
        <w:ind w:firstLine="0" w:firstLineChars="0"/>
        <w:jc w:val="center"/>
        <w:rPr>
          <w:rFonts w:hint="eastAsia" w:asciiTheme="majorEastAsia" w:hAnsiTheme="majorEastAsia" w:eastAsiaTheme="majorEastAsia" w:cstheme="majorEastAsia"/>
          <w:b/>
          <w:bCs w:val="0"/>
          <w:color w:val="auto"/>
          <w:kern w:val="0"/>
          <w:sz w:val="36"/>
          <w:szCs w:val="36"/>
          <w:u w:val="none"/>
          <w:shd w:val="clear" w:color="auto" w:fill="auto"/>
        </w:rPr>
      </w:pPr>
      <w:r>
        <w:rPr>
          <w:rFonts w:hint="eastAsia" w:asciiTheme="majorEastAsia" w:hAnsiTheme="majorEastAsia" w:eastAsiaTheme="majorEastAsia" w:cstheme="majorEastAsia"/>
          <w:b/>
          <w:bCs w:val="0"/>
          <w:color w:val="auto"/>
          <w:kern w:val="0"/>
          <w:sz w:val="36"/>
          <w:szCs w:val="36"/>
          <w:u w:val="none"/>
          <w:shd w:val="clear" w:color="auto" w:fill="auto"/>
          <w:lang w:val="en-US" w:eastAsia="zh-CN"/>
        </w:rPr>
        <w:t>宝鸡市</w:t>
      </w:r>
      <w:r>
        <w:rPr>
          <w:rFonts w:hint="eastAsia" w:asciiTheme="majorEastAsia" w:hAnsiTheme="majorEastAsia" w:eastAsiaTheme="majorEastAsia" w:cstheme="majorEastAsia"/>
          <w:b/>
          <w:bCs w:val="0"/>
          <w:color w:val="auto"/>
          <w:kern w:val="0"/>
          <w:sz w:val="36"/>
          <w:szCs w:val="36"/>
          <w:u w:val="none"/>
          <w:shd w:val="clear" w:color="auto" w:fill="auto"/>
        </w:rPr>
        <w:t>考试考务费目录清单</w:t>
      </w:r>
    </w:p>
    <w:tbl>
      <w:tblPr>
        <w:tblStyle w:val="6"/>
        <w:tblW w:w="131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58"/>
        <w:gridCol w:w="527"/>
        <w:gridCol w:w="1853"/>
        <w:gridCol w:w="2807"/>
        <w:gridCol w:w="1759"/>
        <w:gridCol w:w="1118"/>
        <w:gridCol w:w="2336"/>
        <w:gridCol w:w="1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blHeader/>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类别和部门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项目序号</w:t>
            </w:r>
          </w:p>
        </w:tc>
        <w:tc>
          <w:tcPr>
            <w:tcW w:w="1853"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考试项目名称</w:t>
            </w:r>
          </w:p>
        </w:tc>
        <w:tc>
          <w:tcPr>
            <w:tcW w:w="280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政策依据</w:t>
            </w:r>
          </w:p>
        </w:tc>
        <w:tc>
          <w:tcPr>
            <w:tcW w:w="1759"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执收部门</w:t>
            </w:r>
          </w:p>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（单位）</w:t>
            </w:r>
          </w:p>
        </w:tc>
        <w:tc>
          <w:tcPr>
            <w:tcW w:w="1118"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执收对象</w:t>
            </w:r>
          </w:p>
        </w:tc>
        <w:tc>
          <w:tcPr>
            <w:tcW w:w="2336"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征收标准</w:t>
            </w:r>
          </w:p>
        </w:tc>
        <w:tc>
          <w:tcPr>
            <w:tcW w:w="1279"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一、专业技术人员职业资格、职称等考试考务费</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（一）人社部门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8"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专业技术人员计算机应用能力考试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61元/人/科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8"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注册城乡规划师</w:t>
            </w:r>
            <w:r>
              <w:rPr>
                <w:rFonts w:hint="eastAsia" w:ascii="宋体" w:hAnsi="宋体" w:eastAsia="宋体" w:cs="宋体"/>
                <w:color w:val="auto"/>
                <w:kern w:val="0"/>
                <w:u w:val="none" w:color="000000"/>
                <w:shd w:val="clear" w:color="auto" w:fill="auto"/>
                <w:lang w:eastAsia="zh-CN"/>
              </w:rPr>
              <w:t>职业资格</w:t>
            </w:r>
            <w:r>
              <w:rPr>
                <w:rFonts w:hint="eastAsia" w:ascii="宋体" w:hAnsi="宋体" w:eastAsia="宋体" w:cs="宋体"/>
                <w:color w:val="auto"/>
                <w:kern w:val="0"/>
                <w:u w:val="none"/>
                <w:shd w:val="clear" w:color="auto" w:fill="auto"/>
              </w:rPr>
              <w:t>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主观题科目：67元/人/科；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客观题科目：63元/人/科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8"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专业技术人员职称外语等级考试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50元/人/科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36"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经济专业技术资格考试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财税〔2015〕69号，发改价格〔2015〕2673号，发改价格〔2015〕1217号，陕价费发〔2018〕41号，财税〔2020〕37号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14:textFill>
                  <w14:solidFill>
                    <w14:schemeClr w14:val="tx1"/>
                  </w14:solidFill>
                </w14:textFill>
              </w:rPr>
              <w:t>陕人社函〔2025〕550号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初、中级</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u w:val="none"/>
                <w:shd w:val="clear" w:color="auto" w:fill="auto"/>
                <w14:textFill>
                  <w14:solidFill>
                    <w14:schemeClr w14:val="tx1"/>
                  </w14:solidFill>
                </w14:textFill>
              </w:rPr>
              <w:t>1元/</w:t>
            </w:r>
            <w:r>
              <w:rPr>
                <w:rFonts w:hint="eastAsia" w:ascii="宋体" w:hAnsi="宋体" w:eastAsia="宋体" w:cs="宋体"/>
                <w:color w:val="auto"/>
                <w:kern w:val="0"/>
                <w:u w:val="none"/>
                <w:shd w:val="clear" w:color="auto" w:fill="auto"/>
              </w:rPr>
              <w:t>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高级69元/人/科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执业药师职业资格考试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14:textFill>
                  <w14:solidFill>
                    <w14:schemeClr w14:val="tx1"/>
                  </w14:solidFill>
                </w14:textFill>
              </w:rPr>
              <w:t>陕人社函〔2025〕550号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000000" w:themeColor="text1"/>
                <w:kern w:val="0"/>
                <w:u w:val="none"/>
                <w:shd w:val="clear" w:color="auto" w:fill="auto"/>
                <w14:textFill>
                  <w14:solidFill>
                    <w14:schemeClr w14:val="tx1"/>
                  </w14:solidFill>
                </w14:textFill>
              </w:rPr>
            </w:pPr>
            <w:r>
              <w:rPr>
                <w:rFonts w:hint="eastAsia" w:ascii="宋体" w:hAnsi="宋体" w:eastAsia="宋体" w:cs="宋体"/>
                <w:color w:val="000000" w:themeColor="text1"/>
                <w:kern w:val="0"/>
                <w:u w:val="none"/>
                <w:shd w:val="clear" w:color="auto" w:fill="auto"/>
                <w14:textFill>
                  <w14:solidFill>
                    <w14:schemeClr w14:val="tx1"/>
                  </w14:solidFill>
                </w14:textFill>
              </w:rPr>
              <w:t>报名参加考试人员</w:t>
            </w:r>
          </w:p>
        </w:tc>
        <w:tc>
          <w:tcPr>
            <w:tcW w:w="2336" w:type="dxa"/>
            <w:vAlign w:val="center"/>
          </w:tcPr>
          <w:p>
            <w:pPr>
              <w:widowControl/>
              <w:ind w:firstLine="0" w:firstLineChars="0"/>
              <w:jc w:val="left"/>
              <w:rPr>
                <w:rFonts w:hint="eastAsia" w:ascii="宋体" w:hAnsi="宋体" w:eastAsia="宋体" w:cs="宋体"/>
                <w:color w:val="000000" w:themeColor="text1"/>
                <w:kern w:val="0"/>
                <w:u w:val="none"/>
                <w:shd w:val="clear" w:color="auto" w:fill="auto"/>
                <w:lang w:eastAsia="zh-CN"/>
                <w14:textFill>
                  <w14:solidFill>
                    <w14:schemeClr w14:val="tx1"/>
                  </w14:solidFill>
                </w14:textFill>
              </w:rPr>
            </w:pP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u w:val="none"/>
                <w:shd w:val="clear" w:color="auto" w:fill="auto"/>
                <w14:textFill>
                  <w14:solidFill>
                    <w14:schemeClr w14:val="tx1"/>
                  </w14:solidFill>
                </w14:textFill>
              </w:rPr>
              <w:t>1元/人/科</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监理工程师</w:t>
            </w:r>
            <w:r>
              <w:rPr>
                <w:rFonts w:hint="eastAsia" w:ascii="宋体" w:hAnsi="宋体" w:eastAsia="宋体" w:cs="宋体"/>
                <w:color w:val="auto"/>
                <w:kern w:val="0"/>
                <w:u w:val="none" w:color="ED7D31"/>
                <w:shd w:val="clear" w:color="auto" w:fill="auto"/>
              </w:rPr>
              <w:t>职业资格</w:t>
            </w:r>
            <w:r>
              <w:rPr>
                <w:rFonts w:hint="eastAsia" w:ascii="宋体" w:hAnsi="宋体" w:eastAsia="宋体" w:cs="宋体"/>
                <w:color w:val="auto"/>
                <w:kern w:val="0"/>
                <w:u w:val="none"/>
                <w:shd w:val="clear" w:color="auto" w:fill="auto"/>
              </w:rPr>
              <w:t>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主观题科目：59元/人/科；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客观题科目：51元/人/科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一级造价工程师职业资格考试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财税〔2015〕69号，发改价格〔2015〕1217号，发改价格〔2015〕2673号，陕价费发〔2018〕41号，财税〔2019〕58号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主观题科目：59元/人/科；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客观题科目：51元/人/科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出版专业技术人员</w:t>
            </w:r>
            <w:r>
              <w:rPr>
                <w:rFonts w:hint="eastAsia" w:ascii="宋体" w:hAnsi="宋体" w:eastAsia="宋体" w:cs="宋体"/>
                <w:color w:val="auto"/>
                <w:kern w:val="0"/>
                <w:u w:val="none" w:color="000000"/>
                <w:shd w:val="clear" w:color="auto" w:fill="auto"/>
                <w:lang w:eastAsia="zh-CN"/>
              </w:rPr>
              <w:t>职业</w:t>
            </w:r>
            <w:r>
              <w:rPr>
                <w:rFonts w:hint="eastAsia" w:ascii="宋体" w:hAnsi="宋体" w:eastAsia="宋体" w:cs="宋体"/>
                <w:color w:val="auto"/>
                <w:kern w:val="0"/>
                <w:u w:val="none"/>
                <w:shd w:val="clear" w:color="auto" w:fill="auto"/>
              </w:rPr>
              <w:t>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68元/人/科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中级注册安全工程师</w:t>
            </w:r>
            <w:r>
              <w:rPr>
                <w:rFonts w:hint="eastAsia" w:ascii="宋体" w:hAnsi="宋体" w:eastAsia="宋体" w:cs="宋体"/>
                <w:color w:val="auto"/>
                <w:kern w:val="0"/>
                <w:u w:val="none" w:color="000000"/>
                <w:shd w:val="clear" w:color="auto" w:fill="auto"/>
                <w:lang w:eastAsia="zh-CN"/>
              </w:rPr>
              <w:t>职业资格</w:t>
            </w:r>
            <w:r>
              <w:rPr>
                <w:rFonts w:hint="eastAsia" w:ascii="宋体" w:hAnsi="宋体" w:eastAsia="宋体" w:cs="宋体"/>
                <w:color w:val="auto"/>
                <w:kern w:val="0"/>
                <w:u w:val="none"/>
                <w:shd w:val="clear" w:color="auto" w:fill="auto"/>
              </w:rPr>
              <w:t>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财税〔2015〕69号，发改价格〔2015〕1217号，发改价格〔2015〕2673号，陕价费发〔2018〕41号，财税〔2019〕58号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陕人社函〔2025〕550号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000000" w:themeColor="text1"/>
                <w:kern w:val="0"/>
                <w:u w:val="none"/>
                <w:shd w:val="clear" w:color="auto" w:fill="auto"/>
                <w14:textFill>
                  <w14:solidFill>
                    <w14:schemeClr w14:val="tx1"/>
                  </w14:solidFill>
                </w14:textFill>
              </w:rPr>
            </w:pPr>
            <w:r>
              <w:rPr>
                <w:rFonts w:hint="eastAsia" w:ascii="宋体" w:hAnsi="宋体" w:eastAsia="宋体" w:cs="宋体"/>
                <w:color w:val="auto"/>
                <w:kern w:val="0"/>
                <w:u w:val="none"/>
                <w:shd w:val="clear" w:color="auto" w:fill="auto"/>
              </w:rPr>
              <w:t>主观题科目</w:t>
            </w:r>
            <w:r>
              <w:rPr>
                <w:rFonts w:hint="eastAsia" w:ascii="宋体" w:hAnsi="宋体" w:eastAsia="宋体" w:cs="宋体"/>
                <w:color w:val="000000" w:themeColor="text1"/>
                <w:kern w:val="0"/>
                <w:u w:val="none"/>
                <w:shd w:val="clear" w:color="auto" w:fill="auto"/>
                <w14:textFill>
                  <w14:solidFill>
                    <w14:schemeClr w14:val="tx1"/>
                  </w14:solidFill>
                </w14:textFill>
              </w:rPr>
              <w:t>：</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69</w:t>
            </w:r>
            <w:r>
              <w:rPr>
                <w:rFonts w:hint="eastAsia" w:ascii="宋体" w:hAnsi="宋体" w:eastAsia="宋体" w:cs="宋体"/>
                <w:color w:val="000000" w:themeColor="text1"/>
                <w:kern w:val="0"/>
                <w:u w:val="none"/>
                <w:shd w:val="clear" w:color="auto" w:fill="auto"/>
                <w14:textFill>
                  <w14:solidFill>
                    <w14:schemeClr w14:val="tx1"/>
                  </w14:solidFill>
                </w14:textFill>
              </w:rPr>
              <w:t>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000000" w:themeColor="text1"/>
                <w:kern w:val="0"/>
                <w:u w:val="none"/>
                <w:shd w:val="clear" w:color="auto" w:fill="auto"/>
                <w14:textFill>
                  <w14:solidFill>
                    <w14:schemeClr w14:val="tx1"/>
                  </w14:solidFill>
                </w14:textFill>
              </w:rPr>
              <w:t>客观题科目：5</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u w:val="none"/>
                <w:shd w:val="clear" w:color="auto" w:fill="auto"/>
                <w14:textFill>
                  <w14:solidFill>
                    <w14:schemeClr w14:val="tx1"/>
                  </w14:solidFill>
                </w14:textFill>
              </w:rPr>
              <w:t>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注册设备监理师执业资格考试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财税〔2015〕69号，发改价格〔2015〕2673号，发改价格〔2015〕1217号，陕价费发〔2018〕41号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主观题科目：82元/人/科；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客观题科目：70元/人/科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8"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助理社会工作师、社会工作师、高级社会工作师职业水平考试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财税〔2015〕69号，发改价格〔2015〕1217号，发改价格〔2015〕2673号，陕价费发〔2018〕41号，财税〔2019〕58号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陕人社函〔2025〕550号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初级、中级：</w:t>
            </w:r>
          </w:p>
          <w:p>
            <w:pPr>
              <w:widowControl/>
              <w:ind w:firstLine="0" w:firstLineChars="0"/>
              <w:jc w:val="left"/>
              <w:rPr>
                <w:rFonts w:hint="eastAsia" w:ascii="宋体" w:hAnsi="宋体" w:eastAsia="宋体" w:cs="宋体"/>
                <w:color w:val="000000" w:themeColor="text1"/>
                <w:kern w:val="0"/>
                <w:u w:val="none"/>
                <w:shd w:val="clear" w:color="auto" w:fill="auto"/>
                <w14:textFill>
                  <w14:solidFill>
                    <w14:schemeClr w14:val="tx1"/>
                  </w14:solidFill>
                </w14:textFill>
              </w:rPr>
            </w:pPr>
            <w:r>
              <w:rPr>
                <w:rFonts w:hint="eastAsia" w:ascii="宋体" w:hAnsi="宋体" w:eastAsia="宋体" w:cs="宋体"/>
                <w:color w:val="auto"/>
                <w:kern w:val="0"/>
                <w:u w:val="none"/>
                <w:shd w:val="clear" w:color="auto" w:fill="auto"/>
              </w:rPr>
              <w:t>主观题科目</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u w:val="none"/>
                <w:shd w:val="clear" w:color="auto" w:fill="auto"/>
                <w14:textFill>
                  <w14:solidFill>
                    <w14:schemeClr w14:val="tx1"/>
                  </w14:solidFill>
                </w14:textFill>
              </w:rPr>
              <w:t>5元/人/科；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000000" w:themeColor="text1"/>
                <w:kern w:val="0"/>
                <w:u w:val="none"/>
                <w:shd w:val="clear" w:color="auto" w:fill="auto"/>
                <w14:textFill>
                  <w14:solidFill>
                    <w14:schemeClr w14:val="tx1"/>
                  </w14:solidFill>
                </w14:textFill>
              </w:rPr>
              <w:t>客观题科目5</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u w:val="none"/>
                <w:shd w:val="clear" w:color="auto" w:fill="auto"/>
                <w14:textFill>
                  <w14:solidFill>
                    <w14:schemeClr w14:val="tx1"/>
                  </w14:solidFill>
                </w14:textFill>
              </w:rPr>
              <w:t>元/</w:t>
            </w:r>
            <w:r>
              <w:rPr>
                <w:rFonts w:hint="eastAsia" w:ascii="宋体" w:hAnsi="宋体" w:eastAsia="宋体" w:cs="宋体"/>
                <w:color w:val="auto"/>
                <w:kern w:val="0"/>
                <w:u w:val="none"/>
                <w:shd w:val="clear" w:color="auto" w:fill="auto"/>
              </w:rPr>
              <w:t>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高级：69元/人/科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注册测绘师资格考试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财税〔2015〕69号，发改价格〔2015〕1217号，发改价格〔2015〕2673号，陕价费发〔2018〕41号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主观题科目：67元/人/科；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客观题科目：63元/人/科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一级、二级注册计量师职业资格考试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财税〔2015〕69号，发改价格〔2015〕1217号，发改价格〔2015〕2673号，陕价费发〔2018〕41号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主观题科目75元/人/科；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客观题科目70元/人/科；二级：68元/人/科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一级注册消防工程师资格考试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财税〔2015〕69号，发改价格〔2015〕1217号，发改价格〔2015〕2673号，陕价费发〔2018〕41号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主观题科目：59元/人/科；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客观题科目：55元/人/科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1"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翻译专业资格（水平）考试（笔译、口译）</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发改价格〔2013〕1494号，陕价行发〔2013〕94号，发改价格〔2015〕1217号，陕价费发〔2018〕41号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陕人社函〔2025〕550号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（1）笔译：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主观题科目</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u w:val="none"/>
                <w:shd w:val="clear" w:color="auto" w:fill="auto"/>
                <w14:textFill>
                  <w14:solidFill>
                    <w14:schemeClr w14:val="tx1"/>
                  </w14:solidFill>
                </w14:textFill>
              </w:rPr>
              <w:t>5元/人/科；客观题科目</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u w:val="none"/>
                <w:shd w:val="clear" w:color="auto" w:fill="auto"/>
                <w14:textFill>
                  <w14:solidFill>
                    <w14:schemeClr w14:val="tx1"/>
                  </w14:solidFill>
                </w14:textFill>
              </w:rPr>
              <w:t>1元/</w:t>
            </w:r>
            <w:r>
              <w:rPr>
                <w:rFonts w:hint="eastAsia" w:ascii="宋体" w:hAnsi="宋体" w:eastAsia="宋体" w:cs="宋体"/>
                <w:color w:val="auto"/>
                <w:kern w:val="0"/>
                <w:u w:val="none"/>
                <w:shd w:val="clear" w:color="auto" w:fill="auto"/>
              </w:rPr>
              <w:t>人/科</w:t>
            </w:r>
            <w:r>
              <w:rPr>
                <w:rFonts w:hint="eastAsia" w:ascii="宋体" w:hAnsi="宋体" w:eastAsia="宋体" w:cs="宋体"/>
                <w:color w:val="auto"/>
                <w:kern w:val="0"/>
                <w:u w:val="none"/>
                <w:shd w:val="clear" w:color="auto" w:fill="auto"/>
                <w:lang w:eastAsia="zh-CN"/>
              </w:rPr>
              <w:t>。</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（2）口译：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同声传译450元/人/科；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一级350元/人/科；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二级150元/人/科；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三级140元/人/科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审计专业技术资格考试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价费字〔1992〕444号，陕价行发〔2013〕94号，发改价格〔2013〕1494号，发改价格〔2015〕1217号，陕价费发〔2018〕41号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初级、中级52元/人/科；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高级60元/人/科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统计专业技术资格考试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陕价费调发〔1999〕24号，计价格〔2002〕964号，发改价格〔2015〕1217号，陕价费发〔2018〕41号，</w:t>
            </w:r>
            <w:r>
              <w:rPr>
                <w:rFonts w:hint="eastAsia" w:ascii="宋体" w:hAnsi="宋体" w:eastAsia="宋体" w:cs="宋体"/>
                <w:color w:val="000000" w:themeColor="text1"/>
                <w:kern w:val="0"/>
                <w:u w:val="none"/>
                <w:shd w:val="clear" w:color="auto" w:fill="auto"/>
                <w14:textFill>
                  <w14:solidFill>
                    <w14:schemeClr w14:val="tx1"/>
                  </w14:solidFill>
                </w14:textFill>
              </w:rPr>
              <w:t>陕人社函〔2025〕550号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000000" w:themeColor="text1"/>
                <w:kern w:val="0"/>
                <w:u w:val="none"/>
                <w:shd w:val="clear" w:color="auto" w:fill="auto"/>
                <w14:textFill>
                  <w14:solidFill>
                    <w14:schemeClr w14:val="tx1"/>
                  </w14:solidFill>
                </w14:textFill>
              </w:rPr>
            </w:pPr>
            <w:r>
              <w:rPr>
                <w:rFonts w:hint="eastAsia" w:ascii="宋体" w:hAnsi="宋体" w:eastAsia="宋体" w:cs="宋体"/>
                <w:color w:val="auto"/>
                <w:kern w:val="0"/>
                <w:u w:val="none"/>
                <w:shd w:val="clear" w:color="auto" w:fill="auto"/>
              </w:rPr>
              <w:t>初级</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65</w:t>
            </w:r>
            <w:r>
              <w:rPr>
                <w:rFonts w:hint="eastAsia" w:ascii="宋体" w:hAnsi="宋体" w:eastAsia="宋体" w:cs="宋体"/>
                <w:color w:val="000000" w:themeColor="text1"/>
                <w:kern w:val="0"/>
                <w:u w:val="none"/>
                <w:shd w:val="clear" w:color="auto" w:fill="auto"/>
                <w14:textFill>
                  <w14:solidFill>
                    <w14:schemeClr w14:val="tx1"/>
                  </w14:solidFill>
                </w14:textFill>
              </w:rPr>
              <w:t>元/人/科；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000000" w:themeColor="text1"/>
                <w:kern w:val="0"/>
                <w:u w:val="none"/>
                <w:shd w:val="clear" w:color="auto" w:fill="auto"/>
                <w14:textFill>
                  <w14:solidFill>
                    <w14:schemeClr w14:val="tx1"/>
                  </w14:solidFill>
                </w14:textFill>
              </w:rPr>
              <w:t>中级</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63</w:t>
            </w:r>
            <w:r>
              <w:rPr>
                <w:rFonts w:hint="eastAsia" w:ascii="宋体" w:hAnsi="宋体" w:eastAsia="宋体" w:cs="宋体"/>
                <w:color w:val="000000" w:themeColor="text1"/>
                <w:kern w:val="0"/>
                <w:u w:val="none"/>
                <w:shd w:val="clear" w:color="auto" w:fill="auto"/>
                <w14:textFill>
                  <w14:solidFill>
                    <w14:schemeClr w14:val="tx1"/>
                  </w14:solidFill>
                </w14:textFill>
              </w:rPr>
              <w:t>元/</w:t>
            </w:r>
            <w:r>
              <w:rPr>
                <w:rFonts w:hint="eastAsia" w:ascii="宋体" w:hAnsi="宋体" w:eastAsia="宋体" w:cs="宋体"/>
                <w:color w:val="auto"/>
                <w:kern w:val="0"/>
                <w:u w:val="none"/>
                <w:shd w:val="clear" w:color="auto" w:fill="auto"/>
              </w:rPr>
              <w:t>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高级50元/人/科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环境影响评价工程师职业资格考试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财综〔2007〕41号，发改价格〔2015〕1217号，陕价费发〔2018〕41号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主观题科目65元/人/科；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客观题科目61元/人/科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一级建造师执业资格考试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财税〔2015〕68号，发改价格〔2015〕1217号，陕价费发〔2018〕41号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陕人社函〔2025〕550号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000000" w:themeColor="text1"/>
                <w:kern w:val="0"/>
                <w:u w:val="none"/>
                <w:shd w:val="clear" w:color="auto" w:fill="auto"/>
                <w14:textFill>
                  <w14:solidFill>
                    <w14:schemeClr w14:val="tx1"/>
                  </w14:solidFill>
                </w14:textFill>
              </w:rPr>
            </w:pPr>
            <w:r>
              <w:rPr>
                <w:rFonts w:hint="eastAsia" w:ascii="宋体" w:hAnsi="宋体" w:eastAsia="宋体" w:cs="宋体"/>
                <w:color w:val="auto"/>
                <w:kern w:val="0"/>
                <w:u w:val="none"/>
                <w:shd w:val="clear" w:color="auto" w:fill="auto"/>
              </w:rPr>
              <w:t>主观题科目</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7</w:t>
            </w:r>
            <w:r>
              <w:rPr>
                <w:rFonts w:hint="eastAsia" w:ascii="宋体" w:hAnsi="宋体" w:eastAsia="宋体" w:cs="宋体"/>
                <w:color w:val="000000" w:themeColor="text1"/>
                <w:kern w:val="0"/>
                <w:u w:val="none"/>
                <w:shd w:val="clear" w:color="auto" w:fill="auto"/>
                <w14:textFill>
                  <w14:solidFill>
                    <w14:schemeClr w14:val="tx1"/>
                  </w14:solidFill>
                </w14:textFill>
              </w:rPr>
              <w:t>0元/人/科；</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000000" w:themeColor="text1"/>
                <w:kern w:val="0"/>
                <w:u w:val="none"/>
                <w:shd w:val="clear" w:color="auto" w:fill="auto"/>
                <w14:textFill>
                  <w14:solidFill>
                    <w14:schemeClr w14:val="tx1"/>
                  </w14:solidFill>
                </w14:textFill>
              </w:rPr>
              <w:t>客观题科目</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56</w:t>
            </w:r>
            <w:r>
              <w:rPr>
                <w:rFonts w:hint="eastAsia" w:ascii="宋体" w:hAnsi="宋体" w:eastAsia="宋体" w:cs="宋体"/>
                <w:color w:val="000000" w:themeColor="text1"/>
                <w:kern w:val="0"/>
                <w:u w:val="none"/>
                <w:shd w:val="clear" w:color="auto" w:fill="auto"/>
                <w14:textFill>
                  <w14:solidFill>
                    <w14:schemeClr w14:val="tx1"/>
                  </w14:solidFill>
                </w14:textFill>
              </w:rPr>
              <w:t>元/</w:t>
            </w:r>
            <w:r>
              <w:rPr>
                <w:rFonts w:hint="eastAsia" w:ascii="宋体" w:hAnsi="宋体" w:eastAsia="宋体" w:cs="宋体"/>
                <w:color w:val="auto"/>
                <w:kern w:val="0"/>
                <w:u w:val="none"/>
                <w:shd w:val="clear" w:color="auto" w:fill="auto"/>
              </w:rPr>
              <w:t>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社区专职工作人员考试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陕财办综〔2012〕135号，陕价费函〔2016〕98号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50元/人</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录用机关工作人员和国家公务员考试费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陕价费调发〔2001〕89号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省人事考试中心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50元/人/科</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每人不超过100元</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color="ED7D31"/>
                <w:shd w:val="clear" w:color="auto" w:fill="auto"/>
              </w:rPr>
              <w:t>省立</w:t>
            </w:r>
            <w:r>
              <w:rPr>
                <w:rFonts w:hint="eastAsia" w:ascii="宋体" w:hAnsi="宋体" w:eastAsia="宋体" w:cs="宋体"/>
                <w:color w:val="auto"/>
                <w:kern w:val="0"/>
                <w:u w:val="none"/>
                <w:shd w:val="clear" w:color="auto" w:fill="auto"/>
              </w:rPr>
              <w:t>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22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新闻记者职业资格考试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val="en-US" w:eastAsia="zh-CN"/>
              </w:rPr>
              <w:t>发改价格〔2015〕1217号，</w:t>
            </w:r>
            <w:r>
              <w:rPr>
                <w:rFonts w:hint="eastAsia" w:ascii="宋体" w:hAnsi="宋体" w:eastAsia="宋体" w:cs="宋体"/>
                <w:color w:val="auto"/>
                <w:kern w:val="0"/>
                <w:u w:val="none"/>
                <w:shd w:val="clear" w:color="auto" w:fill="auto"/>
              </w:rPr>
              <w:t>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陕发改价格函〔2023〕1726号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省人力资源和社会保障厅</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val="en-US" w:eastAsia="zh-CN"/>
              </w:rPr>
              <w:t>69</w:t>
            </w:r>
            <w:r>
              <w:rPr>
                <w:rFonts w:hint="eastAsia" w:ascii="宋体" w:hAnsi="宋体" w:eastAsia="宋体" w:cs="宋体"/>
                <w:color w:val="auto"/>
                <w:kern w:val="0"/>
                <w:u w:val="none"/>
                <w:shd w:val="clear" w:color="auto" w:fill="auto"/>
              </w:rPr>
              <w:t>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（二）住房城乡建设部门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w:t>
            </w:r>
            <w:r>
              <w:rPr>
                <w:rFonts w:hint="eastAsia" w:ascii="宋体" w:hAnsi="宋体" w:eastAsia="宋体" w:cs="宋体"/>
                <w:color w:val="auto"/>
                <w:kern w:val="0"/>
                <w:u w:val="none"/>
                <w:shd w:val="clear" w:color="auto" w:fill="auto"/>
                <w:lang w:val="en-US" w:eastAsia="zh-CN"/>
              </w:rPr>
              <w:t>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注册化工工程师执业资格考试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①注册化工工程师执业资格（基础）考试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财税〔2015〕68号，发改价格〔2015〕1217号，陕价费发〔2018〕41号，财税〔2018〕90号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客观题：70元/科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②注册化工工程师执业资格（专业）考试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财税〔2015〕68号，发改价格〔2015〕1217号，陕价费发〔2018〕41号，财税〔2018〕90号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客观题：70元/科；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主观题：75元/科。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w:t>
            </w:r>
            <w:r>
              <w:rPr>
                <w:rFonts w:hint="eastAsia" w:ascii="宋体" w:hAnsi="宋体" w:eastAsia="宋体" w:cs="宋体"/>
                <w:color w:val="auto"/>
                <w:kern w:val="0"/>
                <w:u w:val="none"/>
                <w:shd w:val="clear" w:color="auto" w:fill="auto"/>
                <w:lang w:val="en-US" w:eastAsia="zh-CN"/>
              </w:rPr>
              <w:t>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注册公用设备工程师执业资格考试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92"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①注册公用设备工程师（给水排水）执业资格（基础、专业）考试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财税〔2015〕68号，发改价格〔2015〕1217号，陕价费发〔2018〕41号，财税〔2018〕90号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基础客观题：64元/科；专业客观题：65元/科；专业主观题：69元/科。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92"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②注册公用设备工程师（暖通、空调）执业资格（基础、专业）考试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财税〔2015〕68号，发改价格〔2015〕1217号，陕价费发〔2018〕41号，财税〔2018〕90号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基础客观题：64元/科；专业客观题：68元/科；专业主观题：72元/科。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92"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③注册公用设备工程师（动力）执业资格（基础、专业）考试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财税〔2015〕68号，发改价格〔2015〕1217号，陕价费发〔2018〕41号，财税〔2018〕90号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基础客观题：64元/科；专业客观题：70元/科；专业主观题：75元/科。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w:t>
            </w:r>
            <w:r>
              <w:rPr>
                <w:rFonts w:hint="eastAsia" w:ascii="宋体" w:hAnsi="宋体" w:eastAsia="宋体" w:cs="宋体"/>
                <w:color w:val="auto"/>
                <w:kern w:val="0"/>
                <w:u w:val="none"/>
                <w:shd w:val="clear" w:color="auto" w:fill="auto"/>
                <w:lang w:val="en-US" w:eastAsia="zh-CN"/>
              </w:rPr>
              <w:t>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注册土木工程师（道路工程）执业资格考试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6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①注册土木工程师（道路工程）执业资格（基础）考试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财税〔2015〕68号，发改价格〔2015〕1217号，陕价费发〔2018〕41号，财税〔2018〕66号，陕财税〔2018〕12号，陕建函〔2019〕1325号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客观题：70元/科。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②注册土木工程师（道路工程）执业资格（专业）考试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财税〔2015〕68号，发改价格〔2015〕1217号，陕价费发〔2018〕41号，财税〔2018〕66号，陕财税〔2018〕12号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客观题：65元/科；主观题：69元/科。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w:t>
            </w:r>
            <w:r>
              <w:rPr>
                <w:rFonts w:hint="eastAsia" w:ascii="宋体" w:hAnsi="宋体" w:eastAsia="宋体" w:cs="宋体"/>
                <w:color w:val="auto"/>
                <w:kern w:val="0"/>
                <w:u w:val="none"/>
                <w:shd w:val="clear" w:color="auto" w:fill="auto"/>
                <w:lang w:val="en-US" w:eastAsia="zh-CN"/>
              </w:rPr>
              <w:t>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注册土木工程师（港口与航道工程）执业资格考试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6"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①注册土木工程师（港口与航道工程）执业资格（基础）考试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客观题：83元/科。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6"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②注册土木工程师（港口与航道工程）执业资格（专业）考试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客观题：80元/科；主观题：80元/科。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w:t>
            </w:r>
            <w:r>
              <w:rPr>
                <w:rFonts w:hint="eastAsia" w:ascii="宋体" w:hAnsi="宋体" w:eastAsia="宋体" w:cs="宋体"/>
                <w:color w:val="auto"/>
                <w:kern w:val="0"/>
                <w:u w:val="none"/>
                <w:shd w:val="clear" w:color="auto" w:fill="auto"/>
                <w:lang w:val="en-US" w:eastAsia="zh-CN"/>
              </w:rPr>
              <w:t>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注册土木工程师（水利水电工程）执业资格考试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6"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①注册土木工程师（水利水电工程规划）执业资格（基础、专业）考试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基础客观题：73元/科</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专业客观题：75元/科；专业主观题：80元/科。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②注册土木工程师（水工结构）执业资格（基础、专业）考试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基础客观题：73元/科</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专业客观题：75元/科；专业主观题：80元/科。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③注册土木工程师（水利水电工程地质）执业资格（基础、专业）考试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基础客观题：73元/科</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专业客观题：75元/科；专业主观题：80元/科。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④注册土木工程师（水利水电工程移民）执业资格（基础、专业）考试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基础客观题：73元/科</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专业客观题：75元/科；专业主观题：80元/科。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⑤注册土木工程师（水利水电水土保持）执业资格（基础、专业）考试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基础客观题：73元/科</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专业客观题：75元/科；专业主观题：80元/科。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w:t>
            </w:r>
            <w:r>
              <w:rPr>
                <w:rFonts w:hint="eastAsia" w:ascii="宋体" w:hAnsi="宋体" w:eastAsia="宋体" w:cs="宋体"/>
                <w:color w:val="auto"/>
                <w:kern w:val="0"/>
                <w:u w:val="none"/>
                <w:shd w:val="clear" w:color="auto" w:fill="auto"/>
                <w:lang w:val="en-US" w:eastAsia="zh-CN"/>
              </w:rPr>
              <w:t>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注册土木工程师（岩土）执业资格考试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①注册土木工程师（岩土）执业资格（基础）考试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客观题：64元/科。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②注册土木工程师（岩土）执业资格（专业）考试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客观题：64元/科；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主观题：75元/科。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2</w:t>
            </w:r>
            <w:r>
              <w:rPr>
                <w:rFonts w:hint="eastAsia" w:ascii="宋体" w:hAnsi="宋体" w:eastAsia="宋体" w:cs="宋体"/>
                <w:color w:val="auto"/>
                <w:kern w:val="0"/>
                <w:u w:val="none"/>
                <w:shd w:val="clear" w:color="auto" w:fill="auto"/>
                <w:lang w:val="en-US" w:eastAsia="zh-CN"/>
              </w:rPr>
              <w:t>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注册电气工程师执业资格考试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①注册电气工程师（供配电）执业资格（基础、专业）考试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财税〔2015〕68号，发改价格〔2015〕1217号，陕价费发〔2018〕41号，财税〔2018〕90号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基础客观题：64元/科</w:t>
            </w:r>
            <w:r>
              <w:rPr>
                <w:rFonts w:hint="eastAsia" w:ascii="宋体" w:hAnsi="宋体" w:eastAsia="宋体" w:cs="宋体"/>
                <w:color w:val="auto"/>
                <w:kern w:val="0"/>
                <w:u w:val="none"/>
                <w:shd w:val="clear" w:color="auto" w:fill="auto"/>
                <w:lang w:eastAsia="zh-CN"/>
              </w:rPr>
              <w:t>；</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专业客观题：65元/科；专业主观题：69元/科。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②注册电气工程师（发输变电）执业资格（基础、专业）考试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财税〔2015〕68号，发改价格〔2015〕1217号，陕价费发〔2018〕41号，财税〔2018〕90号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基础客观题：64元/科</w:t>
            </w:r>
            <w:r>
              <w:rPr>
                <w:rFonts w:hint="eastAsia" w:ascii="宋体" w:hAnsi="宋体" w:eastAsia="宋体" w:cs="宋体"/>
                <w:color w:val="auto"/>
                <w:kern w:val="0"/>
                <w:u w:val="none"/>
                <w:shd w:val="clear" w:color="auto" w:fill="auto"/>
                <w:lang w:eastAsia="zh-CN"/>
              </w:rPr>
              <w:t>；</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专业客观题：68元/科；专业主观题：72元/科。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30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注册环保工程师执业资格考试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①注册环保工程师执业资格（基础）考试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财税〔2015〕68号，发改价格〔2015〕1217号，陕价费发〔2018〕41号，财税〔2018〕100号，陕财税〔2018〕18号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客观题：70元/科。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②注册环保工程师执业资格（专业）考试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财税〔2015〕68号，发改价格〔2015〕1217号，陕价费发〔2018〕41号，财税〔2018〕100号，陕财税〔2018〕18号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客观题：70元/科；</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主观题：75元/科。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房地产估价师</w:t>
            </w:r>
            <w:r>
              <w:rPr>
                <w:rFonts w:hint="eastAsia" w:ascii="宋体" w:hAnsi="宋体" w:eastAsia="宋体" w:cs="宋体"/>
                <w:color w:val="auto"/>
                <w:kern w:val="0"/>
                <w:u w:val="none"/>
                <w:shd w:val="clear" w:color="auto" w:fill="auto"/>
                <w:lang w:eastAsia="zh-CN"/>
              </w:rPr>
              <w:t>职业</w:t>
            </w:r>
            <w:r>
              <w:rPr>
                <w:rFonts w:hint="eastAsia" w:ascii="宋体" w:hAnsi="宋体" w:eastAsia="宋体" w:cs="宋体"/>
                <w:color w:val="auto"/>
                <w:kern w:val="0"/>
                <w:u w:val="none"/>
                <w:shd w:val="clear" w:color="auto" w:fill="auto"/>
              </w:rPr>
              <w:t>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发改价格〔2015〕1217号，陕价费发〔2018〕41号</w:t>
            </w:r>
            <w:r>
              <w:rPr>
                <w:rFonts w:hint="eastAsia" w:ascii="宋体" w:hAnsi="宋体" w:eastAsia="宋体" w:cs="宋体"/>
                <w:color w:val="auto"/>
                <w:kern w:val="0"/>
                <w:u w:val="none"/>
                <w:shd w:val="clear" w:color="auto" w:fill="auto"/>
                <w:lang w:eastAsia="zh-CN"/>
              </w:rPr>
              <w:t>，建房规</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21</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，陕建函</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1476</w:t>
            </w:r>
            <w:r>
              <w:rPr>
                <w:rFonts w:hint="eastAsia" w:ascii="宋体" w:hAnsi="宋体" w:eastAsia="宋体" w:cs="宋体"/>
                <w:color w:val="auto"/>
                <w:kern w:val="0"/>
                <w:u w:val="none"/>
                <w:shd w:val="clear" w:color="auto" w:fill="auto"/>
              </w:rPr>
              <w:t>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65元/人</w:t>
            </w:r>
            <w:r>
              <w:rPr>
                <w:rFonts w:hint="eastAsia" w:ascii="宋体" w:hAnsi="宋体" w:eastAsia="宋体" w:cs="宋体"/>
                <w:color w:val="auto"/>
                <w:kern w:val="0"/>
                <w:u w:val="none"/>
                <w:shd w:val="clear" w:color="auto" w:fill="auto"/>
                <w:lang w:val="en-US" w:eastAsia="zh-CN"/>
              </w:rPr>
              <w:t>/科</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6</w:t>
            </w:r>
            <w:r>
              <w:rPr>
                <w:rFonts w:hint="eastAsia" w:ascii="宋体" w:hAnsi="宋体" w:eastAsia="宋体" w:cs="宋体"/>
                <w:color w:val="auto"/>
                <w:kern w:val="0"/>
                <w:u w:val="none"/>
                <w:shd w:val="clear" w:color="auto" w:fill="auto"/>
                <w:lang w:val="en-US" w:eastAsia="zh-CN"/>
              </w:rPr>
              <w:t>9</w:t>
            </w:r>
            <w:r>
              <w:rPr>
                <w:rFonts w:hint="eastAsia" w:ascii="宋体" w:hAnsi="宋体" w:eastAsia="宋体" w:cs="宋体"/>
                <w:color w:val="auto"/>
                <w:kern w:val="0"/>
                <w:u w:val="none"/>
                <w:shd w:val="clear" w:color="auto" w:fill="auto"/>
              </w:rPr>
              <w:t>元/人</w:t>
            </w:r>
            <w:r>
              <w:rPr>
                <w:rFonts w:hint="eastAsia" w:ascii="宋体" w:hAnsi="宋体" w:eastAsia="宋体" w:cs="宋体"/>
                <w:color w:val="auto"/>
                <w:kern w:val="0"/>
                <w:u w:val="none"/>
                <w:shd w:val="clear" w:color="auto" w:fill="auto"/>
                <w:lang w:val="en-US" w:eastAsia="zh-CN"/>
              </w:rPr>
              <w:t>/科</w:t>
            </w:r>
            <w:r>
              <w:rPr>
                <w:rFonts w:hint="eastAsia" w:ascii="宋体" w:hAnsi="宋体" w:eastAsia="宋体" w:cs="宋体"/>
                <w:color w:val="auto"/>
                <w:kern w:val="0"/>
                <w:u w:val="none"/>
                <w:shd w:val="clear" w:color="auto" w:fill="auto"/>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一级注册结构工程师执业资格考试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①一级注册结构工程师基础考试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客观题：64元/科。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②一级注册结构工程师专业考试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主观题：72元/科。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二级注册结构工程师执业资格专业考试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主观题：75元/科。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2"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一级、二级注册建筑师执业资格考试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①一级建筑师执业资格考试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知识题63元/人/科；作图题152元/人/科。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②二级建筑师执业资格考试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财税〔2015〕68号，发改价格〔2015〕1217号，陕价费发〔2018〕41号，</w:t>
            </w:r>
            <w:r>
              <w:rPr>
                <w:rFonts w:hint="eastAsia" w:ascii="宋体" w:hAnsi="宋体" w:eastAsia="宋体" w:cs="宋体"/>
                <w:color w:val="000000" w:themeColor="text1"/>
                <w:kern w:val="0"/>
                <w:u w:val="none"/>
                <w:shd w:val="clear" w:color="auto" w:fill="auto"/>
                <w14:textFill>
                  <w14:solidFill>
                    <w14:schemeClr w14:val="tx1"/>
                  </w14:solidFill>
                </w14:textFill>
              </w:rPr>
              <w:t>陕建函〔2025〕48号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知识题</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65</w:t>
            </w:r>
            <w:r>
              <w:rPr>
                <w:rFonts w:hint="eastAsia" w:ascii="宋体" w:hAnsi="宋体" w:eastAsia="宋体" w:cs="宋体"/>
                <w:color w:val="000000" w:themeColor="text1"/>
                <w:kern w:val="0"/>
                <w:u w:val="none"/>
                <w:shd w:val="clear" w:color="auto" w:fill="auto"/>
                <w14:textFill>
                  <w14:solidFill>
                    <w14:schemeClr w14:val="tx1"/>
                  </w14:solidFill>
                </w14:textFill>
              </w:rPr>
              <w:t>元/人/科；</w:t>
            </w:r>
            <w:r>
              <w:rPr>
                <w:rFonts w:hint="eastAsia" w:ascii="宋体" w:hAnsi="宋体" w:eastAsia="宋体" w:cs="宋体"/>
                <w:color w:val="auto"/>
                <w:kern w:val="0"/>
                <w:u w:val="none"/>
                <w:shd w:val="clear" w:color="auto" w:fill="auto"/>
              </w:rPr>
              <w:t>作图题75元/人/科。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二级注册建造师执业资格考试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4"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①二级建造师（综合知识）考试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陕财办综〔2008〕26号，财税〔2015〕68号，发改价格〔2015〕1217号，陕价费发〔2018〕41号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综合知识：61元/人/科。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4"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②二级建造师（专业知识）考试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陕财办综〔2008〕26号，财税〔2015〕68号，发改价格〔2015〕1217号，陕价费发〔2018〕41号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专业知识：65元/人/科。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8"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二级造价工程师职业资格考试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1"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①二级造价工程师职业资格（基础）考试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陕价费发〔2018〕41号，财税〔2019〕58号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基础：51元/人/科。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1"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②二级造价工程师职业资格（专业）考试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陕价费发〔2018〕41号，财税〔2019〕58号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hAnsi="宋体" w:cs="宋体"/>
                <w:color w:val="auto"/>
                <w:kern w:val="0"/>
                <w:u w:val="none" w:color="C00000"/>
                <w:shd w:val="clear" w:color="auto" w:fill="auto"/>
                <w:lang w:eastAsia="zh-CN"/>
              </w:rPr>
              <w:t>省住房和城乡建设厅</w:t>
            </w:r>
            <w:r>
              <w:rPr>
                <w:rFonts w:hint="eastAsia" w:ascii="宋体" w:hAnsi="宋体" w:eastAsia="宋体" w:cs="宋体"/>
                <w:color w:val="auto"/>
                <w:kern w:val="0"/>
                <w:u w:val="none"/>
                <w:shd w:val="clear" w:color="auto" w:fill="auto"/>
              </w:rPr>
              <w:t>综合服务中心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专业：59元/人/科。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（三）卫生健康部门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卫生专业技术资格考试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发改价格〔2015〕1217号，财税〔2016〕14号，发改价格〔2016〕488号，陕财办综〔2017〕25号</w:t>
            </w:r>
            <w:r>
              <w:rPr>
                <w:rFonts w:hint="eastAsia" w:ascii="宋体" w:hAnsi="宋体" w:eastAsia="宋体" w:cs="宋体"/>
                <w:color w:val="auto"/>
                <w:kern w:val="0"/>
                <w:u w:val="none"/>
                <w:shd w:val="clear" w:color="auto" w:fill="auto"/>
                <w:lang w:eastAsia="zh-CN"/>
              </w:rPr>
              <w:t>，陕卫人发</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19</w:t>
            </w:r>
            <w:r>
              <w:rPr>
                <w:rFonts w:hint="eastAsia" w:ascii="宋体" w:hAnsi="宋体" w:eastAsia="宋体" w:cs="宋体"/>
                <w:color w:val="auto"/>
                <w:kern w:val="0"/>
                <w:u w:val="none"/>
                <w:shd w:val="clear" w:color="auto" w:fill="auto"/>
              </w:rPr>
              <w:t>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卫生健康部门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高级卫生专业技术资格考试收费标准为</w:t>
            </w:r>
            <w:r>
              <w:rPr>
                <w:rFonts w:hint="eastAsia" w:ascii="宋体" w:hAnsi="宋体" w:eastAsia="宋体" w:cs="宋体"/>
                <w:color w:val="auto"/>
                <w:kern w:val="0"/>
                <w:u w:val="none"/>
                <w:shd w:val="clear" w:color="auto" w:fill="auto"/>
                <w:lang w:val="en-US" w:eastAsia="zh-CN"/>
              </w:rPr>
              <w:t>100</w:t>
            </w:r>
            <w:r>
              <w:rPr>
                <w:rFonts w:hint="eastAsia" w:ascii="宋体" w:hAnsi="宋体" w:eastAsia="宋体" w:cs="宋体"/>
                <w:color w:val="auto"/>
                <w:kern w:val="0"/>
                <w:u w:val="none"/>
                <w:shd w:val="clear" w:color="auto" w:fill="auto"/>
              </w:rPr>
              <w:t>元/人/科</w:t>
            </w:r>
            <w:r>
              <w:rPr>
                <w:rFonts w:hint="eastAsia" w:ascii="宋体" w:hAnsi="宋体" w:eastAsia="宋体" w:cs="宋体"/>
                <w:color w:val="auto"/>
                <w:kern w:val="0"/>
                <w:u w:val="none"/>
                <w:shd w:val="clear" w:color="auto" w:fill="auto"/>
                <w:lang w:eastAsia="zh-CN"/>
              </w:rPr>
              <w:t>；初级、中级卫生专业技术资格考试收费标准为</w:t>
            </w:r>
            <w:r>
              <w:rPr>
                <w:rFonts w:hint="eastAsia" w:ascii="宋体" w:hAnsi="宋体" w:eastAsia="宋体" w:cs="宋体"/>
                <w:color w:val="auto"/>
                <w:kern w:val="0"/>
                <w:u w:val="none"/>
                <w:shd w:val="clear" w:color="auto" w:fill="auto"/>
                <w:lang w:val="en-US" w:eastAsia="zh-CN"/>
              </w:rPr>
              <w:t>70</w:t>
            </w:r>
            <w:r>
              <w:rPr>
                <w:rFonts w:hint="eastAsia" w:ascii="宋体" w:hAnsi="宋体" w:eastAsia="宋体" w:cs="宋体"/>
                <w:color w:val="auto"/>
                <w:kern w:val="0"/>
                <w:u w:val="none"/>
                <w:shd w:val="clear" w:color="auto" w:fill="auto"/>
              </w:rPr>
              <w:t>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护士执业资格考试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发改价格〔2015〕1217号，财税〔2016〕14号，发改价格〔2016〕488号，陕财办综〔2017〕25号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卫生健康部门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61元/人/科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国家公布项目，我省委托西安市组织考试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00"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w:t>
            </w:r>
            <w:r>
              <w:rPr>
                <w:rFonts w:hint="eastAsia" w:ascii="宋体" w:hAnsi="宋体" w:eastAsia="宋体" w:cs="宋体"/>
                <w:color w:val="auto"/>
                <w:kern w:val="0"/>
                <w:u w:val="none"/>
                <w:shd w:val="clear" w:color="auto" w:fill="auto"/>
                <w:lang w:val="en-US" w:eastAsia="zh-CN"/>
              </w:rPr>
              <w:t>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医师资格考试（会同中医局）</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财综〔2011〕94号，发改价格〔2015〕1217号，财税〔2016〕105号，财税〔2016〕14号，发改价格〔2016〕488号，陕财办综〔2017〕25号，陕卫办医发〔2020〕17号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卫生健康部门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医师实践技能考试收费标准为每人260元；综合考试收费标准：参加计算机化考试的考生按每人每单元70元收费，即执业医师4个单元每人280元、执业助理医师2个单元每人140元。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4"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（四）财政部门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9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40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会计专业技术资格考试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价费字〔1992〕333号，发改价格〔2015〕1217号，陕财办会〔2016〕1号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财政部门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会计专业技术初级、中级资格无纸化考试每科70元；高级资格考试每人100元；会计职称评审每人400元。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1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4</w:t>
            </w:r>
            <w:r>
              <w:rPr>
                <w:rFonts w:hint="eastAsia" w:ascii="宋体" w:hAnsi="宋体" w:eastAsia="宋体" w:cs="宋体"/>
                <w:color w:val="auto"/>
                <w:kern w:val="0"/>
                <w:u w:val="none"/>
                <w:shd w:val="clear" w:color="auto" w:fill="auto"/>
                <w:lang w:val="en-US" w:eastAsia="zh-CN"/>
              </w:rPr>
              <w:t>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会计人员继续教育</w:t>
            </w:r>
            <w:r>
              <w:rPr>
                <w:rFonts w:hint="eastAsia" w:ascii="宋体" w:hAnsi="宋体" w:eastAsia="宋体" w:cs="宋体"/>
                <w:color w:val="auto"/>
                <w:kern w:val="0"/>
                <w:u w:val="none"/>
                <w:shd w:val="clear" w:color="auto" w:fill="auto"/>
                <w:lang w:val="en-US" w:eastAsia="zh-CN"/>
              </w:rPr>
              <w:t>考试费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陕价费发〔2018〕41号，陕财办会〔2016〕1号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财政部门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30元/科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8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4</w:t>
            </w:r>
            <w:r>
              <w:rPr>
                <w:rFonts w:hint="eastAsia" w:ascii="宋体" w:hAnsi="宋体" w:eastAsia="宋体" w:cs="宋体"/>
                <w:color w:val="auto"/>
                <w:kern w:val="0"/>
                <w:u w:val="none"/>
                <w:shd w:val="clear" w:color="auto" w:fill="auto"/>
                <w:lang w:val="en-US" w:eastAsia="zh-CN"/>
              </w:rPr>
              <w:t>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注册会计师考试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会协〔2015〕47号，发改价格〔2015〕1217号，陕价费发〔2018〕41号，陕会协〔2018〕13号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财政部门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60元/人/科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（五）交通运输部门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43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船员考试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①</w:t>
            </w:r>
            <w:r>
              <w:rPr>
                <w:rFonts w:hint="eastAsia" w:ascii="宋体" w:hAnsi="宋体" w:eastAsia="宋体" w:cs="宋体"/>
                <w:color w:val="auto"/>
                <w:kern w:val="0"/>
                <w:u w:val="none"/>
                <w:shd w:val="clear" w:color="auto" w:fill="auto"/>
                <w:lang w:eastAsia="zh-CN"/>
              </w:rPr>
              <w:t>船员适任证书考试（内河船员）</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发改价格〔2015〕1217号，发改价格〔2016〕</w:t>
            </w:r>
            <w:r>
              <w:rPr>
                <w:rFonts w:hint="eastAsia" w:ascii="宋体" w:hAnsi="宋体" w:eastAsia="宋体" w:cs="宋体"/>
                <w:color w:val="auto"/>
                <w:kern w:val="0"/>
                <w:u w:val="none"/>
                <w:shd w:val="clear" w:color="auto" w:fill="auto"/>
                <w:lang w:val="en-US" w:eastAsia="zh-CN"/>
              </w:rPr>
              <w:t>1350</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，交海发</w:t>
            </w:r>
            <w:r>
              <w:rPr>
                <w:rFonts w:hint="eastAsia" w:ascii="宋体" w:hAnsi="宋体" w:eastAsia="宋体" w:cs="宋体"/>
                <w:color w:val="auto"/>
                <w:kern w:val="0"/>
                <w:u w:val="none"/>
                <w:shd w:val="clear" w:color="auto" w:fill="auto"/>
              </w:rPr>
              <w:t>〔2016〕</w:t>
            </w:r>
            <w:r>
              <w:rPr>
                <w:rFonts w:hint="eastAsia" w:ascii="宋体" w:hAnsi="宋体" w:eastAsia="宋体" w:cs="宋体"/>
                <w:color w:val="auto"/>
                <w:kern w:val="0"/>
                <w:u w:val="none"/>
                <w:shd w:val="clear" w:color="auto" w:fill="auto"/>
                <w:lang w:val="en-US" w:eastAsia="zh-CN"/>
              </w:rPr>
              <w:t>154</w:t>
            </w:r>
            <w:r>
              <w:rPr>
                <w:rFonts w:hint="eastAsia" w:ascii="宋体" w:hAnsi="宋体" w:eastAsia="宋体" w:cs="宋体"/>
                <w:color w:val="auto"/>
                <w:kern w:val="0"/>
                <w:u w:val="none"/>
                <w:shd w:val="clear" w:color="auto" w:fill="auto"/>
              </w:rPr>
              <w:t>号</w:t>
            </w:r>
            <w:r>
              <w:rPr>
                <w:rFonts w:hint="eastAsia" w:ascii="宋体" w:hAnsi="宋体" w:eastAsia="宋体" w:cs="宋体"/>
                <w:color w:val="000000" w:themeColor="text1"/>
                <w:kern w:val="0"/>
                <w:u w:val="none"/>
                <w:shd w:val="clear" w:color="auto" w:fill="auto"/>
                <w14:textFill>
                  <w14:solidFill>
                    <w14:schemeClr w14:val="tx1"/>
                  </w14:solidFill>
                </w14:textFill>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省水路交通事业发展中心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eastAsia="zh-CN"/>
              </w:rPr>
              <w:t>理论考试：初考</w:t>
            </w:r>
            <w:r>
              <w:rPr>
                <w:rFonts w:hint="eastAsia" w:ascii="宋体" w:hAnsi="宋体" w:eastAsia="宋体" w:cs="宋体"/>
                <w:color w:val="auto"/>
                <w:kern w:val="0"/>
                <w:u w:val="none"/>
                <w:shd w:val="clear" w:color="auto" w:fill="auto"/>
                <w:lang w:val="en-US" w:eastAsia="zh-CN"/>
              </w:rPr>
              <w:t>80元/人/期，补考40元/人/期；</w:t>
            </w:r>
          </w:p>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eastAsia="zh-CN"/>
              </w:rPr>
              <w:t>实际操作考试：初考</w:t>
            </w:r>
            <w:r>
              <w:rPr>
                <w:rFonts w:hint="eastAsia" w:ascii="宋体" w:hAnsi="宋体" w:eastAsia="宋体" w:cs="宋体"/>
                <w:color w:val="auto"/>
                <w:kern w:val="0"/>
                <w:u w:val="none"/>
                <w:shd w:val="clear" w:color="auto" w:fill="auto"/>
                <w:lang w:val="en-US" w:eastAsia="zh-CN"/>
              </w:rPr>
              <w:t>80元/人/期，补考40元/人/期。</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②</w:t>
            </w:r>
            <w:r>
              <w:rPr>
                <w:rFonts w:hint="eastAsia" w:ascii="宋体" w:hAnsi="宋体" w:eastAsia="宋体" w:cs="宋体"/>
                <w:color w:val="auto"/>
                <w:kern w:val="0"/>
                <w:u w:val="none"/>
                <w:shd w:val="clear" w:color="auto" w:fill="auto"/>
                <w:lang w:eastAsia="zh-CN"/>
              </w:rPr>
              <w:t>船员专业培训和特殊培训合格证考试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发改价格〔2015〕1217号，发改价格〔2016〕</w:t>
            </w:r>
            <w:r>
              <w:rPr>
                <w:rFonts w:hint="eastAsia" w:ascii="宋体" w:hAnsi="宋体" w:eastAsia="宋体" w:cs="宋体"/>
                <w:color w:val="auto"/>
                <w:kern w:val="0"/>
                <w:u w:val="none"/>
                <w:shd w:val="clear" w:color="auto" w:fill="auto"/>
                <w:lang w:val="en-US" w:eastAsia="zh-CN"/>
              </w:rPr>
              <w:t>1350</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，交海发</w:t>
            </w:r>
            <w:r>
              <w:rPr>
                <w:rFonts w:hint="eastAsia" w:ascii="宋体" w:hAnsi="宋体" w:eastAsia="宋体" w:cs="宋体"/>
                <w:color w:val="auto"/>
                <w:kern w:val="0"/>
                <w:u w:val="none"/>
                <w:shd w:val="clear" w:color="auto" w:fill="auto"/>
              </w:rPr>
              <w:t>〔2016〕</w:t>
            </w:r>
            <w:r>
              <w:rPr>
                <w:rFonts w:hint="eastAsia" w:ascii="宋体" w:hAnsi="宋体" w:eastAsia="宋体" w:cs="宋体"/>
                <w:color w:val="auto"/>
                <w:kern w:val="0"/>
                <w:u w:val="none"/>
                <w:shd w:val="clear" w:color="auto" w:fill="auto"/>
                <w:lang w:val="en-US" w:eastAsia="zh-CN"/>
              </w:rPr>
              <w:t>154</w:t>
            </w:r>
            <w:r>
              <w:rPr>
                <w:rFonts w:hint="eastAsia" w:ascii="宋体" w:hAnsi="宋体" w:eastAsia="宋体" w:cs="宋体"/>
                <w:color w:val="auto"/>
                <w:kern w:val="0"/>
                <w:u w:val="none"/>
                <w:shd w:val="clear" w:color="auto" w:fill="auto"/>
              </w:rPr>
              <w:t>号</w:t>
            </w:r>
            <w:r>
              <w:rPr>
                <w:rFonts w:hint="eastAsia" w:ascii="宋体" w:hAnsi="宋体" w:eastAsia="宋体" w:cs="宋体"/>
                <w:color w:val="000000" w:themeColor="text1"/>
                <w:kern w:val="0"/>
                <w:u w:val="none"/>
                <w:shd w:val="clear" w:color="auto" w:fill="auto"/>
                <w14:textFill>
                  <w14:solidFill>
                    <w14:schemeClr w14:val="tx1"/>
                  </w14:solidFill>
                </w14:textFill>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eastAsia="zh-CN"/>
              </w:rPr>
              <w:t>省水路交通事业发展中心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eastAsia="zh-CN"/>
              </w:rPr>
              <w:t>理论考试：初考</w:t>
            </w:r>
            <w:r>
              <w:rPr>
                <w:rFonts w:hint="eastAsia" w:ascii="宋体" w:hAnsi="宋体" w:eastAsia="宋体" w:cs="宋体"/>
                <w:color w:val="auto"/>
                <w:kern w:val="0"/>
                <w:u w:val="none"/>
                <w:shd w:val="clear" w:color="auto" w:fill="auto"/>
                <w:lang w:val="en-US" w:eastAsia="zh-CN"/>
              </w:rPr>
              <w:t>60元/人/期，补考30元/人/期；</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eastAsia="zh-CN"/>
              </w:rPr>
              <w:t>实际操作考试：初考</w:t>
            </w:r>
            <w:r>
              <w:rPr>
                <w:rFonts w:hint="eastAsia" w:ascii="宋体" w:hAnsi="宋体" w:eastAsia="宋体" w:cs="宋体"/>
                <w:color w:val="auto"/>
                <w:kern w:val="0"/>
                <w:u w:val="none"/>
                <w:shd w:val="clear" w:color="auto" w:fill="auto"/>
                <w:lang w:val="en-US" w:eastAsia="zh-CN"/>
              </w:rPr>
              <w:t>60元/人/期，补考30元/人/期。</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84"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4</w:t>
            </w:r>
            <w:r>
              <w:rPr>
                <w:rFonts w:hint="eastAsia" w:ascii="宋体" w:hAnsi="宋体" w:eastAsia="宋体" w:cs="宋体"/>
                <w:color w:val="auto"/>
                <w:kern w:val="0"/>
                <w:u w:val="none"/>
                <w:shd w:val="clear" w:color="auto" w:fill="auto"/>
                <w:lang w:val="en-US" w:eastAsia="zh-CN"/>
              </w:rPr>
              <w:t>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机动车检测维修专业技术人员职业水平考试考务费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财综〔2011〕10号，发改价格〔2015〕1217号，陕交函〔2016〕435号</w:t>
            </w:r>
            <w:r>
              <w:rPr>
                <w:rFonts w:hint="eastAsia" w:ascii="宋体" w:hAnsi="宋体" w:eastAsia="宋体" w:cs="宋体"/>
                <w:color w:val="000000" w:themeColor="text1"/>
                <w:kern w:val="0"/>
                <w:u w:val="none"/>
                <w:shd w:val="clear" w:color="auto" w:fill="auto"/>
                <w14:textFill>
                  <w14:solidFill>
                    <w14:schemeClr w14:val="tx1"/>
                  </w14:solidFill>
                </w14:textFill>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交通运输部门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机动车检测维修士每人450元（其中理论考试40元/人/科，实操考试410元/人）；机动车检测维修工程师每人500元（其中理论考试两科，40元/人/科，实操考试420元/人）。</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50"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4</w:t>
            </w:r>
            <w:r>
              <w:rPr>
                <w:rFonts w:hint="eastAsia" w:ascii="宋体" w:hAnsi="宋体" w:eastAsia="宋体" w:cs="宋体"/>
                <w:color w:val="auto"/>
                <w:kern w:val="0"/>
                <w:u w:val="none"/>
                <w:shd w:val="clear" w:color="auto" w:fill="auto"/>
                <w:lang w:val="en-US" w:eastAsia="zh-CN"/>
              </w:rPr>
              <w:t>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公路水运工程试验检测专业技术人员（含助理实验检测师和试验检测师）考试考务费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发改价格〔2015〕1217号，财税〔2018〕66号，陕交发〔2018〕101号，陕财税〔2018〕12号,</w:t>
            </w:r>
            <w:r>
              <w:rPr>
                <w:rFonts w:hint="eastAsia" w:ascii="宋体" w:hAnsi="宋体" w:eastAsia="宋体" w:cs="宋体"/>
                <w:color w:val="000000" w:themeColor="text1"/>
                <w:kern w:val="0"/>
                <w:u w:val="none"/>
                <w:shd w:val="clear" w:color="auto" w:fill="auto"/>
                <w14:textFill>
                  <w14:solidFill>
                    <w14:schemeClr w14:val="tx1"/>
                  </w14:solidFill>
                </w14:textFill>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交通运输部门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61元/人/科；68元/人/科。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（六）</w:t>
            </w:r>
            <w:r>
              <w:rPr>
                <w:rFonts w:hint="eastAsia" w:ascii="宋体" w:hAnsi="宋体" w:eastAsia="宋体" w:cs="宋体"/>
                <w:color w:val="auto"/>
                <w:kern w:val="0"/>
                <w:u w:val="none"/>
                <w:shd w:val="clear" w:color="auto" w:fill="auto"/>
                <w:lang w:eastAsia="zh-CN"/>
              </w:rPr>
              <w:t>工业和信息化部门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46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lang w:eastAsia="zh-CN"/>
              </w:rPr>
              <w:t>全国通信专业技术人员职业水平考试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财综〔20</w:t>
            </w:r>
            <w:r>
              <w:rPr>
                <w:rFonts w:hint="eastAsia" w:ascii="宋体" w:hAnsi="宋体" w:eastAsia="宋体" w:cs="宋体"/>
                <w:color w:val="auto"/>
                <w:kern w:val="0"/>
                <w:u w:val="none"/>
                <w:shd w:val="clear" w:color="auto" w:fill="auto"/>
                <w:lang w:val="en-US" w:eastAsia="zh-CN"/>
              </w:rPr>
              <w:t>11</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90</w:t>
            </w:r>
            <w:r>
              <w:rPr>
                <w:rFonts w:hint="eastAsia" w:ascii="宋体" w:hAnsi="宋体" w:eastAsia="宋体" w:cs="宋体"/>
                <w:color w:val="auto"/>
                <w:kern w:val="0"/>
                <w:u w:val="none"/>
                <w:shd w:val="clear" w:color="auto" w:fill="auto"/>
              </w:rPr>
              <w:t>号，发改价格〔2015〕1217号</w:t>
            </w:r>
            <w:r>
              <w:rPr>
                <w:rFonts w:hint="eastAsia" w:ascii="宋体" w:hAnsi="宋体" w:eastAsia="宋体" w:cs="宋体"/>
                <w:color w:val="auto"/>
                <w:kern w:val="0"/>
                <w:u w:val="none"/>
                <w:shd w:val="clear" w:color="auto" w:fill="auto"/>
                <w:lang w:eastAsia="zh-CN"/>
              </w:rPr>
              <w:t>，陕价费发</w:t>
            </w:r>
            <w:r>
              <w:rPr>
                <w:rFonts w:hint="eastAsia" w:ascii="宋体" w:hAnsi="宋体" w:eastAsia="宋体" w:cs="宋体"/>
                <w:color w:val="auto"/>
                <w:kern w:val="0"/>
                <w:u w:val="none"/>
                <w:shd w:val="clear" w:color="auto" w:fill="auto"/>
              </w:rPr>
              <w:t>〔2018〕</w:t>
            </w:r>
            <w:r>
              <w:rPr>
                <w:rFonts w:hint="eastAsia" w:ascii="宋体" w:hAnsi="宋体" w:eastAsia="宋体" w:cs="宋体"/>
                <w:color w:val="auto"/>
                <w:kern w:val="0"/>
                <w:u w:val="none"/>
                <w:shd w:val="clear" w:color="auto" w:fill="auto"/>
                <w:lang w:val="en-US" w:eastAsia="zh-CN"/>
              </w:rPr>
              <w:t>41</w:t>
            </w:r>
            <w:r>
              <w:rPr>
                <w:rFonts w:hint="eastAsia" w:ascii="宋体" w:hAnsi="宋体" w:eastAsia="宋体" w:cs="宋体"/>
                <w:color w:val="auto"/>
                <w:kern w:val="0"/>
                <w:u w:val="none"/>
                <w:shd w:val="clear" w:color="auto" w:fill="auto"/>
              </w:rPr>
              <w:t>号</w:t>
            </w:r>
            <w:r>
              <w:rPr>
                <w:rFonts w:hint="eastAsia" w:ascii="宋体" w:hAnsi="宋体" w:eastAsia="宋体" w:cs="宋体"/>
                <w:color w:val="auto"/>
                <w:kern w:val="0"/>
                <w:u w:val="none"/>
                <w:shd w:val="clear" w:color="auto" w:fill="auto"/>
                <w:lang w:eastAsia="zh-CN"/>
              </w:rPr>
              <w:t>，陕通局办函</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eastAsia="zh-CN"/>
              </w:rPr>
              <w:t>2024</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eastAsia="zh-CN"/>
              </w:rPr>
              <w:t>243号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eastAsia="zh-CN"/>
              </w:rPr>
              <w:t>通信管理部门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70元/人/科。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000000" w:themeColor="text1"/>
                <w:kern w:val="0"/>
                <w:u w:val="none"/>
                <w:shd w:val="clear" w:color="auto" w:fill="auto"/>
                <w14:textFill>
                  <w14:solidFill>
                    <w14:schemeClr w14:val="tx1"/>
                  </w14:solidFill>
                </w14:textFill>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eastAsia="zh-CN"/>
              </w:rPr>
              <w:t>七</w:t>
            </w:r>
            <w:r>
              <w:rPr>
                <w:rFonts w:hint="eastAsia" w:ascii="宋体" w:hAnsi="宋体" w:eastAsia="宋体" w:cs="宋体"/>
                <w:color w:val="auto"/>
                <w:kern w:val="0"/>
                <w:u w:val="none"/>
                <w:shd w:val="clear" w:color="auto" w:fill="auto"/>
              </w:rPr>
              <w:t>）农业农村部门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4"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4</w:t>
            </w:r>
            <w:r>
              <w:rPr>
                <w:rFonts w:hint="eastAsia" w:ascii="宋体" w:hAnsi="宋体" w:eastAsia="宋体" w:cs="宋体"/>
                <w:color w:val="auto"/>
                <w:kern w:val="0"/>
                <w:u w:val="none"/>
                <w:shd w:val="clear" w:color="auto" w:fill="auto"/>
                <w:lang w:val="en-US" w:eastAsia="zh-CN"/>
              </w:rPr>
              <w:t>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执业兽医资格考试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财综〔2009〕71号，发改价格〔2013〕1494号，发改价格〔2015〕1217号</w:t>
            </w:r>
            <w:r>
              <w:rPr>
                <w:rFonts w:hint="eastAsia" w:ascii="宋体" w:hAnsi="宋体" w:eastAsia="宋体" w:cs="宋体"/>
                <w:color w:val="000000" w:themeColor="text1"/>
                <w:kern w:val="0"/>
                <w:u w:val="none"/>
                <w:shd w:val="clear" w:color="auto" w:fill="auto"/>
                <w14:textFill>
                  <w14:solidFill>
                    <w14:schemeClr w14:val="tx1"/>
                  </w14:solidFill>
                </w14:textFill>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兽医主管部门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61元/人/科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eastAsia="zh-CN"/>
              </w:rPr>
              <w:t>八</w:t>
            </w:r>
            <w:r>
              <w:rPr>
                <w:rFonts w:hint="eastAsia" w:ascii="宋体" w:hAnsi="宋体" w:eastAsia="宋体" w:cs="宋体"/>
                <w:color w:val="auto"/>
                <w:kern w:val="0"/>
                <w:u w:val="none"/>
                <w:shd w:val="clear" w:color="auto" w:fill="auto"/>
              </w:rPr>
              <w:t>）教育部门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92"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4</w:t>
            </w:r>
            <w:r>
              <w:rPr>
                <w:rFonts w:hint="eastAsia" w:ascii="宋体" w:hAnsi="宋体" w:eastAsia="宋体" w:cs="宋体"/>
                <w:color w:val="auto"/>
                <w:kern w:val="0"/>
                <w:u w:val="none"/>
                <w:shd w:val="clear" w:color="auto" w:fill="auto"/>
                <w:lang w:val="en-US" w:eastAsia="zh-CN"/>
              </w:rPr>
              <w:t>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中小学教师资格考试（笔试、面试）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陕价行发〔2011〕60号，财综〔2012〕41号，发改价格〔2015〕1217号，陕试综〔2016〕29号，陕试综〔2017〕19号，陕试综函〔2019〕68号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面试报名考试费：240元/人次；</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笔试报名考试费：70元/人科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eastAsia="zh-CN"/>
              </w:rPr>
              <w:t>九</w:t>
            </w:r>
            <w:r>
              <w:rPr>
                <w:rFonts w:hint="eastAsia" w:ascii="宋体" w:hAnsi="宋体" w:eastAsia="宋体" w:cs="宋体"/>
                <w:color w:val="auto"/>
                <w:kern w:val="0"/>
                <w:u w:val="none"/>
                <w:shd w:val="clear" w:color="auto" w:fill="auto"/>
              </w:rPr>
              <w:t>）公安部门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29"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4</w:t>
            </w:r>
            <w:r>
              <w:rPr>
                <w:rFonts w:hint="eastAsia" w:ascii="宋体" w:hAnsi="宋体" w:eastAsia="宋体" w:cs="宋体"/>
                <w:color w:val="auto"/>
                <w:kern w:val="0"/>
                <w:u w:val="none"/>
                <w:shd w:val="clear" w:color="auto" w:fill="auto"/>
                <w:lang w:val="en-US" w:eastAsia="zh-CN"/>
              </w:rPr>
              <w:t>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驾驶许可考试费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中华人民共和国</w:t>
            </w:r>
            <w:r>
              <w:rPr>
                <w:rFonts w:hint="eastAsia" w:ascii="宋体" w:hAnsi="宋体" w:eastAsia="宋体" w:cs="宋体"/>
                <w:color w:val="auto"/>
                <w:kern w:val="0"/>
                <w:u w:val="none"/>
                <w:shd w:val="clear" w:color="auto" w:fill="auto"/>
              </w:rPr>
              <w:t>道路交通安全法》，计价格〔1994〕400号，发改价格〔2003〕2353号，发改价格〔2004〕2831号，陕价行发〔2005〕177号，陕发改价格函〔2022〕350号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陕发改价格〔202</w:t>
            </w:r>
            <w:r>
              <w:rPr>
                <w:rFonts w:hint="eastAsia" w:ascii="宋体" w:hAnsi="宋体" w:eastAsia="宋体" w:cs="宋体"/>
                <w:color w:val="auto"/>
                <w:kern w:val="0"/>
                <w:u w:val="none"/>
                <w:shd w:val="clear" w:color="auto" w:fill="auto"/>
                <w:lang w:val="en-US" w:eastAsia="zh-CN"/>
              </w:rPr>
              <w:t>3</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val="en-US" w:eastAsia="zh-CN"/>
              </w:rPr>
              <w:t>1342</w:t>
            </w:r>
            <w:r>
              <w:rPr>
                <w:rFonts w:hint="eastAsia" w:ascii="宋体" w:hAnsi="宋体" w:eastAsia="宋体" w:cs="宋体"/>
                <w:color w:val="auto"/>
                <w:kern w:val="0"/>
                <w:u w:val="none"/>
                <w:shd w:val="clear" w:color="auto" w:fill="auto"/>
              </w:rPr>
              <w:t>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公安部门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汽车类考试费每人次510元。其中交通安全法律、法规和相关知识考试（科目一）每人次60元，场地驾驶技能考试（科目二）每人次300元，道路驾驶技能和安全文明驾驶常识考试（科目三）每人次150元。低速载货汽车、三轮汽车、摩托车考试费每人次260元。其中科目一每人次60元、科目二每人次120元、科目三每人次80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3"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eastAsia="zh-CN"/>
              </w:rPr>
              <w:t>十</w:t>
            </w:r>
            <w:r>
              <w:rPr>
                <w:rFonts w:hint="eastAsia" w:ascii="宋体" w:hAnsi="宋体" w:eastAsia="宋体" w:cs="宋体"/>
                <w:color w:val="auto"/>
                <w:kern w:val="0"/>
                <w:u w:val="none"/>
                <w:shd w:val="clear" w:color="auto" w:fill="auto"/>
              </w:rPr>
              <w:t>）司法部门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8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50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法律职业资格考试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财税〔2018〕65号，司法通〔2018〕43号，发改价格〔2015〕1217号，陕财办综〔2017〕66号，陕财税〔2018〕11号，陕财办税函〔2018〕52号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司法部门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主观题每人70元，客观题每人两科共122元。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00"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（十</w:t>
            </w:r>
            <w:r>
              <w:rPr>
                <w:rFonts w:hint="eastAsia" w:ascii="宋体" w:hAnsi="宋体" w:eastAsia="宋体" w:cs="宋体"/>
                <w:color w:val="auto"/>
                <w:kern w:val="0"/>
                <w:u w:val="none"/>
                <w:shd w:val="clear" w:color="auto" w:fill="auto"/>
                <w:lang w:eastAsia="zh-CN"/>
              </w:rPr>
              <w:t>一</w:t>
            </w:r>
            <w:r>
              <w:rPr>
                <w:rFonts w:hint="eastAsia" w:ascii="宋体" w:hAnsi="宋体" w:eastAsia="宋体" w:cs="宋体"/>
                <w:color w:val="auto"/>
                <w:kern w:val="0"/>
                <w:u w:val="none"/>
                <w:shd w:val="clear" w:color="auto" w:fill="auto"/>
              </w:rPr>
              <w:t>）广播电视部门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51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全国广播电视编辑记者、播音员、主持人资格考试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财综〔2005〕33号，财综〔2008〕37号，发改价格〔2015〕1217号，陕价费发〔2018〕41号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广播电视局</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
              </w:rPr>
              <w:t>65</w:t>
            </w:r>
            <w:r>
              <w:rPr>
                <w:rFonts w:hint="eastAsia" w:ascii="宋体" w:hAnsi="宋体" w:eastAsia="宋体" w:cs="宋体"/>
                <w:color w:val="auto"/>
                <w:kern w:val="0"/>
                <w:u w:val="none"/>
                <w:shd w:val="clear" w:color="auto" w:fill="auto"/>
                <w:lang w:val="en" w:eastAsia="zh-CN"/>
              </w:rPr>
              <w:t>元</w:t>
            </w:r>
            <w:r>
              <w:rPr>
                <w:rFonts w:hint="eastAsia" w:ascii="宋体" w:hAnsi="宋体" w:eastAsia="宋体" w:cs="宋体"/>
                <w:color w:val="auto"/>
                <w:kern w:val="0"/>
                <w:u w:val="none"/>
                <w:shd w:val="clear" w:color="auto" w:fill="auto"/>
              </w:rPr>
              <w:t>/人</w:t>
            </w:r>
            <w:r>
              <w:rPr>
                <w:rFonts w:hint="eastAsia" w:ascii="宋体" w:hAnsi="宋体" w:eastAsia="宋体" w:cs="宋体"/>
                <w:color w:val="auto"/>
                <w:kern w:val="0"/>
                <w:u w:val="none"/>
                <w:shd w:val="clear" w:color="auto" w:fill="auto"/>
                <w:lang w:val="en-US" w:eastAsia="zh-CN"/>
              </w:rPr>
              <w:t>/</w:t>
            </w:r>
            <w:r>
              <w:rPr>
                <w:rFonts w:hint="eastAsia" w:ascii="宋体" w:hAnsi="宋体" w:eastAsia="宋体" w:cs="宋体"/>
                <w:color w:val="auto"/>
                <w:kern w:val="0"/>
                <w:u w:val="none"/>
                <w:shd w:val="clear" w:color="auto" w:fill="auto"/>
              </w:rPr>
              <w:t>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（十</w:t>
            </w:r>
            <w:r>
              <w:rPr>
                <w:rFonts w:hint="eastAsia" w:ascii="宋体" w:hAnsi="宋体" w:eastAsia="宋体" w:cs="宋体"/>
                <w:color w:val="auto"/>
                <w:kern w:val="0"/>
                <w:u w:val="none"/>
                <w:shd w:val="clear" w:color="auto" w:fill="auto"/>
                <w:lang w:eastAsia="zh-CN"/>
              </w:rPr>
              <w:t>二</w:t>
            </w:r>
            <w:r>
              <w:rPr>
                <w:rFonts w:hint="eastAsia" w:ascii="宋体" w:hAnsi="宋体" w:eastAsia="宋体" w:cs="宋体"/>
                <w:color w:val="auto"/>
                <w:kern w:val="0"/>
                <w:u w:val="none"/>
                <w:shd w:val="clear" w:color="auto" w:fill="auto"/>
              </w:rPr>
              <w:t>）文化和旅游部门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9"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52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导游人员（含中、高、特级导游人员）资格考试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财综〔2006〕31号，发改价格〔2015〕1217号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旅游部门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综合知识笔试：50元/人/科；导游服务能力口试：60元/人/科。</w:t>
            </w:r>
          </w:p>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中级：66/人/科；高级：80元/人/科。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（十</w:t>
            </w:r>
            <w:r>
              <w:rPr>
                <w:rFonts w:hint="eastAsia" w:ascii="宋体" w:hAnsi="宋体" w:eastAsia="宋体" w:cs="宋体"/>
                <w:color w:val="auto"/>
                <w:kern w:val="0"/>
                <w:u w:val="none"/>
                <w:shd w:val="clear" w:color="auto" w:fill="auto"/>
                <w:lang w:eastAsia="zh-CN"/>
              </w:rPr>
              <w:t>三</w:t>
            </w:r>
            <w:r>
              <w:rPr>
                <w:rFonts w:hint="eastAsia" w:ascii="宋体" w:hAnsi="宋体" w:eastAsia="宋体" w:cs="宋体"/>
                <w:color w:val="auto"/>
                <w:kern w:val="0"/>
                <w:u w:val="none"/>
                <w:shd w:val="clear" w:color="auto" w:fill="auto"/>
              </w:rPr>
              <w:t>）科学技术部门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0"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w:t>
            </w:r>
            <w:r>
              <w:rPr>
                <w:rFonts w:hint="eastAsia" w:ascii="宋体" w:hAnsi="宋体" w:eastAsia="宋体" w:cs="宋体"/>
                <w:color w:val="auto"/>
                <w:kern w:val="0"/>
                <w:u w:val="none"/>
                <w:shd w:val="clear" w:color="auto" w:fill="auto"/>
                <w:lang w:val="en-US" w:eastAsia="zh-CN"/>
              </w:rPr>
              <w:t>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计算机技术与软件专业技术资格（水平）考试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color="C00000"/>
                <w:shd w:val="clear" w:color="auto" w:fill="auto"/>
              </w:rPr>
              <w:t>国人部</w:t>
            </w:r>
            <w:r>
              <w:rPr>
                <w:rFonts w:hint="eastAsia" w:ascii="宋体" w:hAnsi="宋体" w:eastAsia="宋体" w:cs="宋体"/>
                <w:color w:val="auto"/>
                <w:kern w:val="0"/>
                <w:u w:val="none"/>
                <w:shd w:val="clear" w:color="auto" w:fill="auto"/>
              </w:rPr>
              <w:t>〔2003〕39号，发改价格〔2015〕1217号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陕科人</w:t>
            </w:r>
            <w:r>
              <w:rPr>
                <w:rFonts w:hint="eastAsia" w:ascii="宋体" w:hAnsi="宋体" w:eastAsia="宋体" w:cs="宋体"/>
                <w:color w:val="auto"/>
                <w:kern w:val="0"/>
                <w:u w:val="none"/>
                <w:shd w:val="clear" w:color="auto" w:fill="auto"/>
                <w:lang w:eastAsia="zh-CN"/>
              </w:rPr>
              <w:t>函</w:t>
            </w:r>
            <w:r>
              <w:rPr>
                <w:rFonts w:hint="eastAsia" w:ascii="宋体" w:hAnsi="宋体" w:eastAsia="宋体" w:cs="宋体"/>
                <w:color w:val="auto"/>
                <w:kern w:val="0"/>
                <w:u w:val="none"/>
                <w:shd w:val="clear" w:color="auto" w:fill="auto"/>
              </w:rPr>
              <w:t>〔</w:t>
            </w:r>
            <w:r>
              <w:rPr>
                <w:rFonts w:hint="eastAsia" w:ascii="宋体" w:hAnsi="宋体" w:eastAsia="宋体" w:cs="宋体"/>
                <w:color w:val="auto"/>
                <w:kern w:val="0"/>
                <w:u w:val="none"/>
                <w:shd w:val="clear" w:color="auto" w:fill="auto"/>
                <w:lang w:eastAsia="zh-CN"/>
              </w:rPr>
              <w:t>2</w:t>
            </w:r>
            <w:r>
              <w:rPr>
                <w:rFonts w:hint="eastAsia" w:ascii="宋体" w:hAnsi="宋体" w:eastAsia="宋体" w:cs="宋体"/>
                <w:color w:val="auto"/>
                <w:kern w:val="0"/>
                <w:u w:val="none"/>
                <w:shd w:val="clear" w:color="auto" w:fill="auto"/>
                <w:lang w:val="en-US" w:eastAsia="zh-CN"/>
              </w:rPr>
              <w:t>024</w:t>
            </w:r>
            <w:r>
              <w:rPr>
                <w:rFonts w:hint="eastAsia" w:ascii="宋体" w:hAnsi="宋体" w:eastAsia="宋体" w:cs="宋体"/>
                <w:color w:val="auto"/>
                <w:kern w:val="0"/>
                <w:u w:val="none"/>
                <w:shd w:val="clear" w:color="auto" w:fill="auto"/>
              </w:rPr>
              <w:t>〕1</w:t>
            </w:r>
            <w:r>
              <w:rPr>
                <w:rFonts w:hint="eastAsia" w:ascii="宋体" w:hAnsi="宋体" w:eastAsia="宋体" w:cs="宋体"/>
                <w:color w:val="auto"/>
                <w:kern w:val="0"/>
                <w:u w:val="none"/>
                <w:shd w:val="clear" w:color="auto" w:fill="auto"/>
                <w:lang w:eastAsia="zh-CN"/>
              </w:rPr>
              <w:t>5</w:t>
            </w:r>
            <w:r>
              <w:rPr>
                <w:rFonts w:hint="eastAsia" w:ascii="宋体" w:hAnsi="宋体" w:eastAsia="宋体" w:cs="宋体"/>
                <w:color w:val="auto"/>
                <w:kern w:val="0"/>
                <w:u w:val="none"/>
                <w:shd w:val="clear" w:color="auto" w:fill="auto"/>
                <w:lang w:val="en-US" w:eastAsia="zh-CN"/>
              </w:rPr>
              <w:t>7</w:t>
            </w:r>
            <w:r>
              <w:rPr>
                <w:rFonts w:hint="eastAsia" w:ascii="宋体" w:hAnsi="宋体" w:eastAsia="宋体" w:cs="宋体"/>
                <w:color w:val="auto"/>
                <w:kern w:val="0"/>
                <w:u w:val="none"/>
                <w:shd w:val="clear" w:color="auto" w:fill="auto"/>
              </w:rPr>
              <w:t>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科技部门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lang w:val="en-US" w:eastAsia="zh-CN"/>
              </w:rPr>
              <w:t>初级资格收费标准为180元</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人，中级资格收费标准</w:t>
            </w:r>
            <w:r>
              <w:rPr>
                <w:rFonts w:hint="eastAsia" w:ascii="宋体" w:hAnsi="宋体" w:eastAsia="宋体" w:cs="宋体"/>
                <w:color w:val="auto"/>
                <w:kern w:val="0"/>
                <w:u w:val="none"/>
                <w:shd w:val="clear" w:color="auto" w:fill="auto"/>
                <w:lang w:eastAsia="zh-CN"/>
              </w:rPr>
              <w:t>为</w:t>
            </w:r>
            <w:r>
              <w:rPr>
                <w:rFonts w:hint="eastAsia" w:ascii="宋体" w:hAnsi="宋体" w:eastAsia="宋体" w:cs="宋体"/>
                <w:color w:val="auto"/>
                <w:kern w:val="0"/>
                <w:u w:val="none"/>
                <w:shd w:val="clear" w:color="auto" w:fill="auto"/>
                <w:lang w:val="en-US" w:eastAsia="zh-CN"/>
              </w:rPr>
              <w:t>180元</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人，高级资格收费标准为270元</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lang w:val="en-US" w:eastAsia="zh-CN"/>
              </w:rPr>
              <w:t>人。</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color="C00000"/>
                <w:shd w:val="clear" w:color="auto" w:fill="auto"/>
              </w:rPr>
              <w:t>国人部</w:t>
            </w:r>
            <w:r>
              <w:rPr>
                <w:rFonts w:hint="eastAsia" w:ascii="宋体" w:hAnsi="宋体" w:eastAsia="宋体" w:cs="宋体"/>
                <w:color w:val="auto"/>
                <w:kern w:val="0"/>
                <w:u w:val="none"/>
                <w:shd w:val="clear" w:color="auto" w:fill="auto"/>
              </w:rPr>
              <w:t>〔2003〕39号文件将“计算机软件专业技术资格和水平考试”更名为“计算机技术与软件专业技术资格（水平）考试”。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（十</w:t>
            </w:r>
            <w:r>
              <w:rPr>
                <w:rFonts w:hint="eastAsia" w:ascii="宋体" w:hAnsi="宋体" w:eastAsia="宋体" w:cs="宋体"/>
                <w:color w:val="auto"/>
                <w:kern w:val="0"/>
                <w:u w:val="none"/>
                <w:shd w:val="clear" w:color="auto" w:fill="auto"/>
                <w:lang w:eastAsia="zh-CN"/>
              </w:rPr>
              <w:t>四</w:t>
            </w:r>
            <w:r>
              <w:rPr>
                <w:rFonts w:hint="eastAsia" w:ascii="宋体" w:hAnsi="宋体" w:eastAsia="宋体" w:cs="宋体"/>
                <w:color w:val="auto"/>
                <w:kern w:val="0"/>
                <w:u w:val="none"/>
                <w:shd w:val="clear" w:color="auto" w:fill="auto"/>
              </w:rPr>
              <w:t>）知识产权部门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95"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w:t>
            </w:r>
            <w:r>
              <w:rPr>
                <w:rFonts w:hint="eastAsia" w:ascii="宋体" w:hAnsi="宋体" w:eastAsia="宋体" w:cs="宋体"/>
                <w:color w:val="auto"/>
                <w:kern w:val="0"/>
                <w:u w:val="none"/>
                <w:shd w:val="clear" w:color="auto" w:fill="auto"/>
                <w:lang w:val="en-US" w:eastAsia="zh-CN"/>
              </w:rPr>
              <w:t>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专利代理师资格考试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《专利代理条例》，价费字〔1992〕2号，发改价格〔2017〕270号，发改价格〔2015〕1217号，陕价费发〔2018〕41号，财税〔2017〕8号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w:t>
            </w:r>
            <w:r>
              <w:rPr>
                <w:rFonts w:hint="eastAsia" w:ascii="宋体" w:hAnsi="宋体" w:eastAsia="宋体" w:cs="宋体"/>
                <w:color w:val="auto"/>
                <w:kern w:val="0"/>
                <w:u w:val="none"/>
                <w:shd w:val="clear" w:color="auto" w:fill="auto"/>
                <w:lang w:eastAsia="zh-CN"/>
              </w:rPr>
              <w:t>知服发</w:t>
            </w:r>
            <w:r>
              <w:rPr>
                <w:rFonts w:hint="eastAsia" w:ascii="宋体" w:hAnsi="宋体" w:eastAsia="宋体" w:cs="宋体"/>
                <w:color w:val="auto"/>
                <w:kern w:val="0"/>
                <w:u w:val="none"/>
                <w:shd w:val="clear" w:color="auto" w:fill="auto"/>
              </w:rPr>
              <w:t>〔20</w:t>
            </w:r>
            <w:r>
              <w:rPr>
                <w:rFonts w:hint="eastAsia" w:ascii="宋体" w:hAnsi="宋体" w:eastAsia="宋体" w:cs="宋体"/>
                <w:color w:val="auto"/>
                <w:kern w:val="0"/>
                <w:u w:val="none"/>
                <w:shd w:val="clear" w:color="auto" w:fill="auto"/>
                <w:lang w:val="en-US" w:eastAsia="zh-CN"/>
              </w:rPr>
              <w:t>24</w:t>
            </w:r>
            <w:r>
              <w:rPr>
                <w:rFonts w:hint="eastAsia" w:ascii="宋体" w:hAnsi="宋体" w:eastAsia="宋体" w:cs="宋体"/>
                <w:color w:val="auto"/>
                <w:kern w:val="0"/>
                <w:u w:val="none"/>
                <w:shd w:val="clear" w:color="auto" w:fill="auto"/>
              </w:rPr>
              <w:t>〕4号</w:t>
            </w:r>
          </w:p>
          <w:p>
            <w:pPr>
              <w:widowControl/>
              <w:ind w:firstLine="0" w:firstLineChars="0"/>
              <w:jc w:val="left"/>
              <w:rPr>
                <w:rFonts w:hint="eastAsia" w:ascii="宋体" w:hAnsi="宋体" w:eastAsia="宋体" w:cs="宋体"/>
                <w:color w:val="auto"/>
                <w:kern w:val="0"/>
                <w:u w:val="none"/>
                <w:shd w:val="clear" w:color="auto" w:fill="auto"/>
                <w:lang w:eastAsia="zh-CN"/>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知识产权局</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80元/科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2019年修订的《专利代理条例》，将专利代理人更名为“专利代理师”。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二、职业技能鉴定等考试考务费</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（一）人社部门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17"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w:t>
            </w:r>
            <w:r>
              <w:rPr>
                <w:rFonts w:hint="eastAsia" w:ascii="宋体" w:hAnsi="宋体" w:eastAsia="宋体" w:cs="宋体"/>
                <w:color w:val="auto"/>
                <w:kern w:val="0"/>
                <w:u w:val="none"/>
                <w:shd w:val="clear" w:color="auto" w:fill="auto"/>
                <w:lang w:val="en-US" w:eastAsia="zh-CN"/>
              </w:rPr>
              <w:t>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职业技能鉴定考试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财综函〔2001〕4号，财综〔2004〕65号，陕财办综〔2006〕56号，财税〔2015〕69号，发改价格〔2015〕1217号，陕价费发〔2018〕41号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发改价格〔2015〕2673号，陕人社函〔2018〕469号，陕人社函〔2019〕555号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省职业技能鉴定指导中心</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报名参加鉴定人员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理论考试：每人50元。</w:t>
            </w:r>
          </w:p>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实际操作考试：分ABC三类，收费标准200-600元</w:t>
            </w:r>
            <w:r>
              <w:rPr>
                <w:rFonts w:hint="eastAsia" w:ascii="宋体" w:hAnsi="宋体" w:eastAsia="宋体" w:cs="宋体"/>
                <w:color w:val="auto"/>
                <w:kern w:val="0"/>
                <w:u w:val="none"/>
                <w:shd w:val="clear" w:color="auto" w:fill="auto"/>
                <w:lang w:val="en-US" w:eastAsia="zh-CN"/>
              </w:rPr>
              <w:t>/人次</w:t>
            </w:r>
            <w:r>
              <w:rPr>
                <w:rFonts w:hint="eastAsia" w:ascii="宋体" w:hAnsi="宋体" w:eastAsia="宋体" w:cs="宋体"/>
                <w:color w:val="auto"/>
                <w:kern w:val="0"/>
                <w:u w:val="none"/>
                <w:shd w:val="clear" w:color="auto" w:fill="auto"/>
              </w:rPr>
              <w:t>不等，详见文件</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（二）交通运输部门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6" w:hRule="atLeast"/>
          <w:jc w:val="center"/>
        </w:trPr>
        <w:tc>
          <w:tcPr>
            <w:tcW w:w="1458" w:type="dxa"/>
            <w:vAlign w:val="center"/>
          </w:tcPr>
          <w:p>
            <w:pPr>
              <w:widowControl/>
              <w:ind w:firstLine="0" w:firstLineChars="0"/>
              <w:jc w:val="both"/>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w:t>
            </w:r>
            <w:r>
              <w:rPr>
                <w:rFonts w:hint="eastAsia" w:ascii="宋体" w:hAnsi="宋体" w:eastAsia="宋体" w:cs="宋体"/>
                <w:color w:val="auto"/>
                <w:kern w:val="0"/>
                <w:u w:val="none"/>
                <w:shd w:val="clear" w:color="auto" w:fill="auto"/>
                <w:lang w:val="en-US" w:eastAsia="zh-CN"/>
              </w:rPr>
              <w:t>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交通行业特有职业技能资格鉴定考试（考核）费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财综〔2006〕36号，发改价格〔2015〕1217号，陕价费发〔2018〕41号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陕交函〔2016〕434号，陕人社函〔2018〕469号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交通运输部门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①初级工：A类每人100元、B类每人150元、C类每人200元；②中级工：A类每人150元、B类每人200元、C类每人300元；③高级工：A类每人200元、B类每人300元、C类每人400元；④技师：A类每人360元、B类每人460元、C类每人510元；⑤高级技师：A类每人490元、B类每人540元、C类每人590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6" w:hRule="atLeast"/>
          <w:jc w:val="center"/>
        </w:trPr>
        <w:tc>
          <w:tcPr>
            <w:tcW w:w="1458" w:type="dxa"/>
            <w:vAlign w:val="center"/>
          </w:tcPr>
          <w:p>
            <w:pPr>
              <w:widowControl/>
              <w:ind w:firstLine="0" w:firstLineChars="0"/>
              <w:jc w:val="both"/>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w:t>
            </w:r>
            <w:r>
              <w:rPr>
                <w:rFonts w:hint="eastAsia" w:ascii="宋体" w:hAnsi="宋体" w:eastAsia="宋体" w:cs="宋体"/>
                <w:color w:val="auto"/>
                <w:kern w:val="0"/>
                <w:u w:val="none"/>
                <w:shd w:val="clear" w:color="auto" w:fill="auto"/>
                <w:lang w:val="en-US" w:eastAsia="zh-CN"/>
              </w:rPr>
              <w:t>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经营性道路客货运输驾驶员从业资格考试费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《中华人民共和国道路运输条例》，财综〔2010〕39号，发改价格〔2015〕1217号，陕价费发〔2018〕41号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陕交函〔2019〕391号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交通运输部门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理论考试每人次50元，技能操作考试每人次85元，共计135元。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5" w:hRule="atLeast"/>
          <w:jc w:val="center"/>
        </w:trPr>
        <w:tc>
          <w:tcPr>
            <w:tcW w:w="1458" w:type="dxa"/>
            <w:vAlign w:val="center"/>
          </w:tcPr>
          <w:p>
            <w:pPr>
              <w:widowControl/>
              <w:ind w:firstLine="0" w:firstLineChars="0"/>
              <w:jc w:val="both"/>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（三）公安部门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02" w:hRule="atLeast"/>
          <w:jc w:val="center"/>
        </w:trPr>
        <w:tc>
          <w:tcPr>
            <w:tcW w:w="1458" w:type="dxa"/>
            <w:vAlign w:val="center"/>
          </w:tcPr>
          <w:p>
            <w:pPr>
              <w:widowControl/>
              <w:ind w:firstLine="0" w:firstLineChars="0"/>
              <w:jc w:val="both"/>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w:t>
            </w:r>
            <w:r>
              <w:rPr>
                <w:rFonts w:hint="eastAsia" w:ascii="宋体" w:hAnsi="宋体" w:eastAsia="宋体" w:cs="宋体"/>
                <w:color w:val="auto"/>
                <w:kern w:val="0"/>
                <w:u w:val="none"/>
                <w:shd w:val="clear" w:color="auto" w:fill="auto"/>
                <w:lang w:val="en-US" w:eastAsia="zh-CN"/>
              </w:rPr>
              <w:t>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保安员资格考试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财综〔2011〕60号，陕财办综〔2013〕95号，发改价格〔2015〕1217号，陕公治〔2018〕18号，陕财税〔2021〕9号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公安部门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每人80元</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458" w:type="dxa"/>
            <w:vAlign w:val="center"/>
          </w:tcPr>
          <w:p>
            <w:pPr>
              <w:widowControl/>
              <w:ind w:firstLine="0" w:firstLineChars="0"/>
              <w:jc w:val="both"/>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（四）卫生健康部门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3"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5</w:t>
            </w:r>
            <w:r>
              <w:rPr>
                <w:rFonts w:hint="eastAsia" w:ascii="宋体" w:hAnsi="宋体" w:eastAsia="宋体" w:cs="宋体"/>
                <w:color w:val="auto"/>
                <w:kern w:val="0"/>
                <w:u w:val="none"/>
                <w:shd w:val="clear" w:color="auto" w:fill="auto"/>
                <w:lang w:val="en-US" w:eastAsia="zh-CN"/>
              </w:rPr>
              <w:t>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卫生行业国家职业技能鉴定考试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财税〔2016〕14号，陕人社发〔2017〕61号，陕财办综〔2017〕25号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（五）应急管理部门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60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消防行业特有工种职业技能鉴定考试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财综〔2011〕59号，发改价格〔2015〕1217号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应急管理部门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eastAsia="zh-CN"/>
              </w:rPr>
              <w:t>初级</w:t>
            </w:r>
            <w:r>
              <w:rPr>
                <w:rFonts w:hint="eastAsia" w:ascii="宋体" w:hAnsi="宋体" w:eastAsia="宋体" w:cs="宋体"/>
                <w:color w:val="auto"/>
                <w:kern w:val="0"/>
                <w:u w:val="none"/>
                <w:shd w:val="clear" w:color="auto" w:fill="auto"/>
                <w:lang w:val="en-US" w:eastAsia="zh-CN"/>
              </w:rPr>
              <w:t>250元/人，</w:t>
            </w:r>
            <w:r>
              <w:rPr>
                <w:rFonts w:hint="eastAsia" w:ascii="宋体" w:hAnsi="宋体" w:eastAsia="宋体" w:cs="宋体"/>
                <w:color w:val="auto"/>
                <w:kern w:val="0"/>
                <w:u w:val="none"/>
                <w:shd w:val="clear" w:color="auto" w:fill="auto"/>
                <w:lang w:eastAsia="zh-CN"/>
              </w:rPr>
              <w:t>中级</w:t>
            </w:r>
            <w:r>
              <w:rPr>
                <w:rFonts w:hint="eastAsia" w:ascii="宋体" w:hAnsi="宋体" w:eastAsia="宋体" w:cs="宋体"/>
                <w:color w:val="auto"/>
                <w:kern w:val="0"/>
                <w:u w:val="none"/>
                <w:shd w:val="clear" w:color="auto" w:fill="auto"/>
                <w:lang w:val="en-US" w:eastAsia="zh-CN"/>
              </w:rPr>
              <w:t>250元/人，高</w:t>
            </w:r>
            <w:r>
              <w:rPr>
                <w:rFonts w:hint="eastAsia" w:ascii="宋体" w:hAnsi="宋体" w:eastAsia="宋体" w:cs="宋体"/>
                <w:color w:val="auto"/>
                <w:kern w:val="0"/>
                <w:u w:val="none"/>
                <w:shd w:val="clear" w:color="auto" w:fill="auto"/>
                <w:lang w:eastAsia="zh-CN"/>
              </w:rPr>
              <w:t>级</w:t>
            </w:r>
            <w:r>
              <w:rPr>
                <w:rFonts w:hint="eastAsia" w:ascii="宋体" w:hAnsi="宋体" w:eastAsia="宋体" w:cs="宋体"/>
                <w:color w:val="auto"/>
                <w:kern w:val="0"/>
                <w:u w:val="none"/>
                <w:shd w:val="clear" w:color="auto" w:fill="auto"/>
                <w:lang w:val="en-US" w:eastAsia="zh-CN"/>
              </w:rPr>
              <w:t>250元/人。</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61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煤矿安全生产技术考核费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陕财办综〔2012〕75号，陕价费函〔2016〕111号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应急管理部门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报名参加考核人员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理论考核60元/人次；</w:t>
            </w:r>
          </w:p>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实际操作140元/人次。</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0"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（六）市场监管部门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9"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62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特种设备检验检测及作业人员考核费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陕财办综〔2007〕58号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auto"/>
                <w:kern w:val="0"/>
                <w:u w:val="none"/>
                <w:shd w:val="clear" w:color="auto" w:fill="auto"/>
              </w:rPr>
              <w:t>发改价格〔2015〕1217号，陕价费发〔2018〕41号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市场监管部门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报名参加考核人员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val="en-US" w:eastAsia="zh-CN"/>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省立收费项目</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属于职业资格考试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9"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三、教育考试考务费</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2"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（一）教育部门</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3" w:hRule="atLeast"/>
          <w:jc w:val="center"/>
        </w:trPr>
        <w:tc>
          <w:tcPr>
            <w:tcW w:w="145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w:t>
            </w:r>
            <w:r>
              <w:rPr>
                <w:rFonts w:hint="eastAsia" w:ascii="宋体" w:hAnsi="宋体" w:eastAsia="宋体" w:cs="宋体"/>
                <w:color w:val="auto"/>
                <w:kern w:val="0"/>
                <w:u w:val="none"/>
                <w:shd w:val="clear" w:color="auto" w:fill="auto"/>
                <w:lang w:val="en-US" w:eastAsia="zh-CN"/>
              </w:rPr>
              <w:t>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高等教育自学考试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价费字〔1992〕367号，发改价格〔2003〕2161号，陕价费调发〔2003〕3号</w:t>
            </w:r>
            <w:r>
              <w:rPr>
                <w:rFonts w:hint="eastAsia" w:ascii="宋体" w:hAnsi="宋体" w:eastAsia="宋体" w:cs="宋体"/>
                <w:color w:val="000000" w:themeColor="text1"/>
                <w:kern w:val="0"/>
                <w:u w:val="none"/>
                <w:shd w:val="clear" w:color="auto" w:fill="auto"/>
                <w14:textFill>
                  <w14:solidFill>
                    <w14:schemeClr w14:val="tx1"/>
                  </w14:solidFill>
                </w14:textFill>
              </w:rPr>
              <w:t>，陕发改价格函〔2025〕1575号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40</w:t>
            </w:r>
            <w:r>
              <w:rPr>
                <w:rFonts w:hint="eastAsia" w:ascii="宋体" w:hAnsi="宋体" w:eastAsia="宋体" w:cs="宋体"/>
                <w:color w:val="000000" w:themeColor="text1"/>
                <w:kern w:val="0"/>
                <w:u w:val="none"/>
                <w:shd w:val="clear" w:color="auto" w:fill="auto"/>
                <w14:textFill>
                  <w14:solidFill>
                    <w14:schemeClr w14:val="tx1"/>
                  </w14:solidFill>
                </w14:textFill>
              </w:rPr>
              <w:t>元/</w:t>
            </w:r>
            <w:r>
              <w:rPr>
                <w:rFonts w:hint="eastAsia" w:ascii="宋体" w:hAnsi="宋体" w:eastAsia="宋体" w:cs="宋体"/>
                <w:color w:val="auto"/>
                <w:kern w:val="0"/>
                <w:u w:val="none"/>
                <w:shd w:val="clear" w:color="auto" w:fill="auto"/>
              </w:rPr>
              <w:t>生/科</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1"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w:t>
            </w:r>
            <w:r>
              <w:rPr>
                <w:rFonts w:hint="eastAsia" w:ascii="宋体" w:hAnsi="宋体" w:eastAsia="宋体" w:cs="宋体"/>
                <w:color w:val="auto"/>
                <w:kern w:val="0"/>
                <w:u w:val="none"/>
                <w:shd w:val="clear" w:color="auto" w:fill="auto"/>
                <w:lang w:val="en-US" w:eastAsia="zh-CN"/>
              </w:rPr>
              <w:t>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全国公共英语等级考试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财综字〔1999〕110号，发改价格〔2003〕2161号，陕价费函〔2003〕52号，陕试综函〔2004〕87号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一级B、一级、二级每生每级110元；其中笔试60元，口试50元；三级、四级每生每级135元，其中笔试75元，口试60元。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w:t>
            </w:r>
            <w:r>
              <w:rPr>
                <w:rFonts w:hint="eastAsia" w:ascii="宋体" w:hAnsi="宋体" w:eastAsia="宋体" w:cs="宋体"/>
                <w:color w:val="auto"/>
                <w:kern w:val="0"/>
                <w:u w:val="none"/>
                <w:shd w:val="clear" w:color="auto" w:fill="auto"/>
                <w:lang w:val="en-US" w:eastAsia="zh-CN"/>
              </w:rPr>
              <w:t>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全国计算机应用水平考试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财综字〔1999〕110号，发改价格〔2003〕2161号，</w:t>
            </w:r>
            <w:r>
              <w:rPr>
                <w:rFonts w:hint="eastAsia" w:ascii="宋体" w:hAnsi="宋体" w:eastAsia="宋体" w:cs="宋体"/>
                <w:color w:val="000000" w:themeColor="text1"/>
                <w:kern w:val="0"/>
                <w:u w:val="none"/>
                <w:shd w:val="clear" w:color="auto" w:fill="auto"/>
                <w14:textFill>
                  <w14:solidFill>
                    <w14:schemeClr w14:val="tx1"/>
                  </w14:solidFill>
                </w14:textFill>
              </w:rPr>
              <w:t>发改价格〔2008〕369</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9</w:t>
            </w:r>
            <w:r>
              <w:rPr>
                <w:rFonts w:hint="eastAsia" w:ascii="宋体" w:hAnsi="宋体" w:eastAsia="宋体" w:cs="宋体"/>
                <w:color w:val="000000" w:themeColor="text1"/>
                <w:kern w:val="0"/>
                <w:u w:val="none"/>
                <w:shd w:val="clear" w:color="auto" w:fill="auto"/>
                <w14:textFill>
                  <w14:solidFill>
                    <w14:schemeClr w14:val="tx1"/>
                  </w14:solidFill>
                </w14:textFill>
              </w:rPr>
              <w:t>号，陕价</w:t>
            </w:r>
            <w:r>
              <w:rPr>
                <w:rFonts w:hint="eastAsia" w:ascii="宋体" w:hAnsi="宋体" w:eastAsia="宋体" w:cs="宋体"/>
                <w:color w:val="auto"/>
                <w:kern w:val="0"/>
                <w:u w:val="none"/>
                <w:shd w:val="clear" w:color="auto" w:fill="auto"/>
              </w:rPr>
              <w:t>行发〔2009〕41号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60元/生</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国家公布项目为“全国计算机应用技术证书考试”，现已更名为“全国计算机应用水平考试”。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w:t>
            </w:r>
            <w:r>
              <w:rPr>
                <w:rFonts w:hint="eastAsia" w:ascii="宋体" w:hAnsi="宋体" w:eastAsia="宋体" w:cs="宋体"/>
                <w:color w:val="auto"/>
                <w:kern w:val="0"/>
                <w:u w:val="none"/>
                <w:shd w:val="clear" w:color="auto" w:fill="auto"/>
                <w:lang w:val="en-US" w:eastAsia="zh-CN"/>
              </w:rPr>
              <w:t>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高考（含成人高考）考试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价费字〔1992〕367号，发改价格〔2003〕2161号，发改价格〔2005〕1244号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（1）普通高校招生考试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陕财办综〔2006〕37号</w:t>
            </w:r>
            <w:r>
              <w:rPr>
                <w:rFonts w:hint="eastAsia" w:ascii="宋体" w:hAnsi="宋体" w:eastAsia="宋体" w:cs="宋体"/>
                <w:color w:val="auto"/>
                <w:kern w:val="0"/>
                <w:u w:val="none"/>
                <w:shd w:val="clear" w:color="auto" w:fill="auto"/>
                <w:lang w:eastAsia="zh-CN"/>
              </w:rPr>
              <w:t>，</w:t>
            </w:r>
            <w:r>
              <w:rPr>
                <w:rFonts w:hint="eastAsia" w:ascii="宋体" w:hAnsi="宋体" w:eastAsia="宋体" w:cs="宋体"/>
                <w:color w:val="000000" w:themeColor="text1"/>
                <w:kern w:val="0"/>
                <w:u w:val="none"/>
                <w:shd w:val="clear" w:color="auto" w:fill="auto"/>
                <w14:textFill>
                  <w14:solidFill>
                    <w14:schemeClr w14:val="tx1"/>
                  </w14:solidFill>
                </w14:textFill>
              </w:rPr>
              <w:t>陕发改价格函〔2025〕1575号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000000" w:themeColor="text1"/>
                <w:kern w:val="0"/>
                <w:u w:val="none"/>
                <w:shd w:val="clear" w:color="auto" w:fill="auto"/>
                <w14:textFill>
                  <w14:solidFill>
                    <w14:schemeClr w14:val="tx1"/>
                  </w14:solidFill>
                </w14:textFill>
              </w:rPr>
            </w:pPr>
            <w:r>
              <w:rPr>
                <w:rFonts w:hint="eastAsia" w:ascii="宋体" w:hAnsi="宋体" w:eastAsia="宋体" w:cs="宋体"/>
                <w:color w:val="000000" w:themeColor="text1"/>
                <w:kern w:val="0"/>
                <w:u w:val="none"/>
                <w:shd w:val="clear" w:color="auto" w:fill="auto"/>
                <w14:textFill>
                  <w14:solidFill>
                    <w14:schemeClr w14:val="tx1"/>
                  </w14:solidFill>
                </w14:textFill>
              </w:rPr>
              <w:t>报名参加考试人员</w:t>
            </w:r>
          </w:p>
        </w:tc>
        <w:tc>
          <w:tcPr>
            <w:tcW w:w="2336" w:type="dxa"/>
            <w:vAlign w:val="center"/>
          </w:tcPr>
          <w:p>
            <w:pPr>
              <w:widowControl/>
              <w:ind w:firstLine="0" w:firstLineChars="0"/>
              <w:jc w:val="left"/>
              <w:rPr>
                <w:rFonts w:hint="eastAsia" w:ascii="宋体" w:hAnsi="宋体" w:eastAsia="宋体" w:cs="宋体"/>
                <w:color w:val="000000" w:themeColor="text1"/>
                <w:kern w:val="0"/>
                <w:u w:val="none"/>
                <w:shd w:val="clear" w:color="auto" w:fill="auto"/>
                <w:lang w:eastAsia="zh-CN"/>
                <w14:textFill>
                  <w14:solidFill>
                    <w14:schemeClr w14:val="tx1"/>
                  </w14:solidFill>
                </w14:textFill>
              </w:rPr>
            </w:pP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32.5</w:t>
            </w:r>
            <w:r>
              <w:rPr>
                <w:rFonts w:hint="eastAsia" w:ascii="宋体" w:hAnsi="宋体" w:eastAsia="宋体" w:cs="宋体"/>
                <w:color w:val="000000" w:themeColor="text1"/>
                <w:kern w:val="0"/>
                <w:u w:val="none"/>
                <w:shd w:val="clear" w:color="auto" w:fill="auto"/>
                <w14:textFill>
                  <w14:solidFill>
                    <w14:schemeClr w14:val="tx1"/>
                  </w14:solidFill>
                </w14:textFill>
              </w:rPr>
              <w:t>元</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w:t>
            </w:r>
            <w:r>
              <w:rPr>
                <w:rFonts w:hint="eastAsia" w:ascii="宋体" w:hAnsi="宋体" w:eastAsia="宋体" w:cs="宋体"/>
                <w:color w:val="000000" w:themeColor="text1"/>
                <w:kern w:val="0"/>
                <w:u w:val="none"/>
                <w:shd w:val="clear" w:color="auto" w:fill="auto"/>
                <w14:textFill>
                  <w14:solidFill>
                    <w14:schemeClr w14:val="tx1"/>
                  </w14:solidFill>
                </w14:textFill>
              </w:rPr>
              <w:t>生/科</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国家设立项目 我省制定标准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（2）成人高校招生考试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陕价费调发〔2000〕44号，</w:t>
            </w:r>
            <w:r>
              <w:rPr>
                <w:rFonts w:hint="eastAsia" w:ascii="宋体" w:hAnsi="宋体" w:eastAsia="宋体" w:cs="宋体"/>
                <w:color w:val="000000" w:themeColor="text1"/>
                <w:kern w:val="0"/>
                <w:u w:val="none"/>
                <w:shd w:val="clear" w:color="auto" w:fill="auto"/>
                <w14:textFill>
                  <w14:solidFill>
                    <w14:schemeClr w14:val="tx1"/>
                  </w14:solidFill>
                </w14:textFill>
              </w:rPr>
              <w:t>陕发改价格函〔2025〕1575号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000000" w:themeColor="text1"/>
                <w:kern w:val="0"/>
                <w:u w:val="none"/>
                <w:shd w:val="clear" w:color="auto" w:fill="auto"/>
                <w:lang w:eastAsia="zh-CN"/>
                <w14:textFill>
                  <w14:solidFill>
                    <w14:schemeClr w14:val="tx1"/>
                  </w14:solidFill>
                </w14:textFill>
              </w:rPr>
              <w:t>30元/生/科</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国家设立项目 我省制定标准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w:t>
            </w:r>
            <w:r>
              <w:rPr>
                <w:rFonts w:hint="eastAsia" w:ascii="宋体" w:hAnsi="宋体" w:eastAsia="宋体" w:cs="宋体"/>
                <w:color w:val="auto"/>
                <w:kern w:val="0"/>
                <w:u w:val="none"/>
                <w:shd w:val="clear" w:color="auto" w:fill="auto"/>
                <w:lang w:val="en-US" w:eastAsia="zh-CN"/>
              </w:rPr>
              <w:t>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研究生招生考试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教财〔1992〕42号，财综字〔1995〕16号，发改价格〔2003〕2161号，财综〔2006〕2号，</w:t>
            </w:r>
            <w:r>
              <w:rPr>
                <w:rFonts w:hint="eastAsia" w:ascii="宋体" w:hAnsi="宋体" w:eastAsia="宋体" w:cs="宋体"/>
                <w:color w:val="000000" w:themeColor="text1"/>
                <w:kern w:val="0"/>
                <w:u w:val="none"/>
                <w:shd w:val="clear" w:color="auto" w:fill="auto"/>
                <w14:textFill>
                  <w14:solidFill>
                    <w14:schemeClr w14:val="tx1"/>
                  </w14:solidFill>
                </w14:textFill>
              </w:rPr>
              <w:t>陕发改价格函〔2025〕1575号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000000" w:themeColor="text1"/>
                <w:kern w:val="0"/>
                <w:u w:val="none"/>
                <w:shd w:val="clear" w:color="auto" w:fill="auto"/>
                <w14:textFill>
                  <w14:solidFill>
                    <w14:schemeClr w14:val="tx1"/>
                  </w14:solidFill>
                </w14:textFill>
              </w:rPr>
              <w:t>1</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8</w:t>
            </w:r>
            <w:r>
              <w:rPr>
                <w:rFonts w:hint="eastAsia" w:ascii="宋体" w:hAnsi="宋体" w:eastAsia="宋体" w:cs="宋体"/>
                <w:color w:val="000000" w:themeColor="text1"/>
                <w:kern w:val="0"/>
                <w:u w:val="none"/>
                <w:shd w:val="clear" w:color="auto" w:fill="auto"/>
                <w14:textFill>
                  <w14:solidFill>
                    <w14:schemeClr w14:val="tx1"/>
                  </w14:solidFill>
                </w14:textFill>
              </w:rPr>
              <w:t>0元/生</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6</w:t>
            </w:r>
            <w:r>
              <w:rPr>
                <w:rFonts w:hint="eastAsia" w:ascii="宋体" w:hAnsi="宋体" w:eastAsia="宋体" w:cs="宋体"/>
                <w:color w:val="auto"/>
                <w:kern w:val="0"/>
                <w:u w:val="none"/>
                <w:shd w:val="clear" w:color="auto" w:fill="auto"/>
                <w:lang w:val="en-US" w:eastAsia="zh-CN"/>
              </w:rPr>
              <w:t>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大学英语四、六级考试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价费字〔1992〕367号，</w:t>
            </w:r>
            <w:r>
              <w:rPr>
                <w:rFonts w:hint="eastAsia" w:ascii="宋体" w:hAnsi="宋体" w:eastAsia="宋体" w:cs="宋体"/>
                <w:color w:val="000000" w:themeColor="text1"/>
                <w:kern w:val="0"/>
                <w:u w:val="none"/>
                <w:shd w:val="clear" w:color="auto" w:fill="auto"/>
                <w14:textFill>
                  <w14:solidFill>
                    <w14:schemeClr w14:val="tx1"/>
                  </w14:solidFill>
                </w14:textFill>
              </w:rPr>
              <w:t>发改价格〔2008〕369</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9</w:t>
            </w:r>
            <w:r>
              <w:rPr>
                <w:rFonts w:hint="eastAsia" w:ascii="宋体" w:hAnsi="宋体" w:eastAsia="宋体" w:cs="宋体"/>
                <w:color w:val="000000" w:themeColor="text1"/>
                <w:kern w:val="0"/>
                <w:u w:val="none"/>
                <w:shd w:val="clear" w:color="auto" w:fill="auto"/>
                <w14:textFill>
                  <w14:solidFill>
                    <w14:schemeClr w14:val="tx1"/>
                  </w14:solidFill>
                </w14:textFill>
              </w:rPr>
              <w:t>号</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w:t>
            </w:r>
            <w:r>
              <w:rPr>
                <w:rFonts w:hint="eastAsia" w:ascii="宋体" w:hAnsi="宋体" w:eastAsia="宋体" w:cs="宋体"/>
                <w:color w:val="000000" w:themeColor="text1"/>
                <w:kern w:val="0"/>
                <w:u w:val="none"/>
                <w:shd w:val="clear" w:color="auto" w:fill="auto"/>
                <w14:textFill>
                  <w14:solidFill>
                    <w14:schemeClr w14:val="tx1"/>
                  </w14:solidFill>
                </w14:textFill>
              </w:rPr>
              <w:t>陕价服函〔2018〕164号</w:t>
            </w:r>
            <w:r>
              <w:rPr>
                <w:rFonts w:hint="eastAsia" w:ascii="宋体" w:hAnsi="宋体" w:eastAsia="宋体" w:cs="宋体"/>
                <w:color w:val="000000" w:themeColor="text1"/>
                <w:kern w:val="0"/>
                <w:u w:val="none"/>
                <w:shd w:val="clear" w:color="auto" w:fill="auto"/>
                <w:lang w:eastAsia="zh-CN"/>
                <w14:textFill>
                  <w14:solidFill>
                    <w14:schemeClr w14:val="tx1"/>
                  </w14:solidFill>
                </w14:textFill>
              </w:rPr>
              <w:t>，</w:t>
            </w:r>
            <w:r>
              <w:rPr>
                <w:rFonts w:hint="eastAsia" w:ascii="宋体" w:hAnsi="宋体" w:eastAsia="宋体" w:cs="宋体"/>
                <w:color w:val="000000" w:themeColor="text1"/>
                <w:kern w:val="0"/>
                <w:u w:val="none"/>
                <w:shd w:val="clear" w:color="auto" w:fill="auto"/>
                <w14:textFill>
                  <w14:solidFill>
                    <w14:schemeClr w14:val="tx1"/>
                  </w14:solidFill>
                </w14:textFill>
              </w:rPr>
              <w:t>陕发改价格函〔2025〕1575号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000000" w:themeColor="text1"/>
                <w:kern w:val="0"/>
                <w:u w:val="none"/>
                <w:shd w:val="clear" w:color="auto" w:fill="auto"/>
                <w14:textFill>
                  <w14:solidFill>
                    <w14:schemeClr w14:val="tx1"/>
                  </w14:solidFill>
                </w14:textFill>
              </w:rPr>
              <w:t>30元/生</w:t>
            </w:r>
          </w:p>
        </w:tc>
        <w:tc>
          <w:tcPr>
            <w:tcW w:w="1279" w:type="dxa"/>
            <w:vAlign w:val="center"/>
          </w:tcPr>
          <w:p>
            <w:pPr>
              <w:widowControl/>
              <w:ind w:firstLine="0" w:firstLineChars="0"/>
              <w:jc w:val="left"/>
              <w:rPr>
                <w:rFonts w:hint="eastAsia" w:ascii="宋体" w:hAnsi="宋体" w:eastAsia="宋体" w:cs="宋体"/>
                <w:color w:val="00B050"/>
                <w:kern w:val="0"/>
                <w:u w:val="none"/>
                <w:shd w:val="clear" w:color="auto" w:fill="auto"/>
              </w:rPr>
            </w:pPr>
            <w:r>
              <w:rPr>
                <w:rFonts w:hint="eastAsia" w:ascii="宋体" w:hAnsi="宋体" w:eastAsia="宋体" w:cs="宋体"/>
                <w:color w:val="000000" w:themeColor="text1"/>
                <w:kern w:val="0"/>
                <w:u w:val="none"/>
                <w:shd w:val="clear" w:color="auto" w:fill="auto"/>
                <w14:textFill>
                  <w14:solidFill>
                    <w14:schemeClr w14:val="tx1"/>
                  </w14:solidFill>
                </w14:textFill>
              </w:rPr>
              <w:t>国家公布项目含大学俄、日、德、法语四、六级考试，不含口语考试。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69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普通高等学校专升本考试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发改价格〔2003〕2161号，陕价费调发〔2001〕29号，教财〔2006〕2号，陕试综函〔2004〕87号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70元/生</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国家公布项目名称为“专科起点本科入学考试”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70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全国计算机等级考试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发改价格〔2003〕2161号，陕价费调发〔2000〕44号，陕试综函〔2004〕87号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陕西省教育考试院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全国计算机等级考试（1-3级）：80元/生；4级：100元/生</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71</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color="ED7D31"/>
                <w:shd w:val="clear" w:color="auto" w:fill="auto"/>
              </w:rPr>
              <w:t>同等学历</w:t>
            </w:r>
            <w:r>
              <w:rPr>
                <w:rFonts w:hint="eastAsia" w:ascii="宋体" w:hAnsi="宋体" w:eastAsia="宋体" w:cs="宋体"/>
                <w:color w:val="auto"/>
                <w:kern w:val="0"/>
                <w:u w:val="none"/>
                <w:shd w:val="clear" w:color="auto" w:fill="auto"/>
              </w:rPr>
              <w:t>人员申请硕士学位水平全国统一考试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计价格〔2000〕545号，教财〔2006〕2号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外语水平考试每人100元，学科综合考试每人100元。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7</w:t>
            </w:r>
            <w:r>
              <w:rPr>
                <w:rFonts w:hint="eastAsia" w:ascii="宋体" w:hAnsi="宋体" w:eastAsia="宋体" w:cs="宋体"/>
                <w:color w:val="auto"/>
                <w:kern w:val="0"/>
                <w:u w:val="none"/>
                <w:shd w:val="clear" w:color="auto" w:fill="auto"/>
                <w:lang w:val="en-US" w:eastAsia="zh-CN"/>
              </w:rPr>
              <w:t>2</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普通话水平测试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财综〔2003〕53号，发改价格〔2003〕2160号，陕价行函〔2005〕173号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自愿参加普通话水平测试人员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测试费40元/人次；普通话证书工本费5元/本</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0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7</w:t>
            </w:r>
            <w:r>
              <w:rPr>
                <w:rFonts w:hint="eastAsia" w:ascii="宋体" w:hAnsi="宋体" w:eastAsia="宋体" w:cs="宋体"/>
                <w:color w:val="auto"/>
                <w:kern w:val="0"/>
                <w:u w:val="none"/>
                <w:shd w:val="clear" w:color="auto" w:fill="auto"/>
                <w:lang w:val="en-US" w:eastAsia="zh-CN"/>
              </w:rPr>
              <w:t>3</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保送生测试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教财〔2006〕2号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高校考试费收费标准，国家有明确规定的，按现行规定执行；没有规定的，由省级教育行政部门提出意见，报同级价格部门会同财政部门审批。</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7</w:t>
            </w:r>
            <w:r>
              <w:rPr>
                <w:rFonts w:hint="eastAsia" w:ascii="宋体" w:hAnsi="宋体" w:eastAsia="宋体" w:cs="宋体"/>
                <w:color w:val="auto"/>
                <w:kern w:val="0"/>
                <w:u w:val="none"/>
                <w:shd w:val="clear" w:color="auto" w:fill="auto"/>
                <w:lang w:val="en-US" w:eastAsia="zh-CN"/>
              </w:rPr>
              <w:t>4</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艺术类、体育类学生入学专业测试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教财〔2006〕2号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1"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（1）艺术专业面试、测试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陕价费调发〔2000〕44号，</w:t>
            </w:r>
            <w:r>
              <w:rPr>
                <w:rFonts w:hint="eastAsia" w:ascii="宋体" w:hAnsi="宋体" w:eastAsia="宋体" w:cs="宋体"/>
                <w:color w:val="000000" w:themeColor="text1"/>
                <w:kern w:val="0"/>
                <w:u w:val="none"/>
                <w:shd w:val="clear" w:color="auto" w:fill="auto"/>
                <w14:textFill>
                  <w14:solidFill>
                    <w14:schemeClr w14:val="tx1"/>
                  </w14:solidFill>
                </w14:textFill>
              </w:rPr>
              <w:t>陕发改价格函〔2025〕1575号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由学校收取</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000000" w:themeColor="text1"/>
                <w:kern w:val="0"/>
                <w:u w:val="none"/>
                <w:shd w:val="clear" w:color="auto" w:fill="auto"/>
                <w14:textFill>
                  <w14:solidFill>
                    <w14:schemeClr w14:val="tx1"/>
                  </w14:solidFill>
                </w14:textFill>
              </w:rPr>
              <w:t>1</w:t>
            </w: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45</w:t>
            </w:r>
            <w:r>
              <w:rPr>
                <w:rFonts w:hint="eastAsia" w:ascii="宋体" w:hAnsi="宋体" w:eastAsia="宋体" w:cs="宋体"/>
                <w:color w:val="000000" w:themeColor="text1"/>
                <w:kern w:val="0"/>
                <w:u w:val="none"/>
                <w:shd w:val="clear" w:color="auto" w:fill="auto"/>
                <w14:textFill>
                  <w14:solidFill>
                    <w14:schemeClr w14:val="tx1"/>
                  </w14:solidFill>
                </w14:textFill>
              </w:rPr>
              <w:t>元</w:t>
            </w:r>
            <w:r>
              <w:rPr>
                <w:rFonts w:hint="eastAsia" w:ascii="宋体" w:hAnsi="宋体" w:eastAsia="宋体" w:cs="宋体"/>
                <w:color w:val="auto"/>
                <w:kern w:val="0"/>
                <w:u w:val="none"/>
                <w:shd w:val="clear" w:color="auto" w:fill="auto"/>
              </w:rPr>
              <w:t>/生</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省定收费标准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（2）体育专业面试、测试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陕价费调发〔2000〕44号</w:t>
            </w:r>
            <w:r>
              <w:rPr>
                <w:rFonts w:hint="eastAsia" w:ascii="宋体" w:hAnsi="宋体" w:eastAsia="宋体" w:cs="宋体"/>
                <w:color w:val="000000" w:themeColor="text1"/>
                <w:kern w:val="0"/>
                <w:u w:val="none"/>
                <w:shd w:val="clear" w:color="auto" w:fill="auto"/>
                <w14:textFill>
                  <w14:solidFill>
                    <w14:schemeClr w14:val="tx1"/>
                  </w14:solidFill>
                </w14:textFill>
              </w:rPr>
              <w:t>，陕发改价格函〔2025〕1575号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由学校收取</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000000" w:themeColor="text1"/>
                <w:kern w:val="0"/>
                <w:u w:val="none"/>
                <w:shd w:val="clear" w:color="auto" w:fill="auto"/>
                <w:lang w:val="en-US" w:eastAsia="zh-CN"/>
                <w14:textFill>
                  <w14:solidFill>
                    <w14:schemeClr w14:val="tx1"/>
                  </w14:solidFill>
                </w14:textFill>
              </w:rPr>
              <w:t>160</w:t>
            </w:r>
            <w:r>
              <w:rPr>
                <w:rFonts w:hint="eastAsia" w:ascii="宋体" w:hAnsi="宋体" w:eastAsia="宋体" w:cs="宋体"/>
                <w:color w:val="000000" w:themeColor="text1"/>
                <w:kern w:val="0"/>
                <w:u w:val="none"/>
                <w:shd w:val="clear" w:color="auto" w:fill="auto"/>
                <w14:textFill>
                  <w14:solidFill>
                    <w14:schemeClr w14:val="tx1"/>
                  </w14:solidFill>
                </w14:textFill>
              </w:rPr>
              <w:t>元</w:t>
            </w:r>
            <w:r>
              <w:rPr>
                <w:rFonts w:hint="eastAsia" w:ascii="宋体" w:hAnsi="宋体" w:eastAsia="宋体" w:cs="宋体"/>
                <w:color w:val="auto"/>
                <w:kern w:val="0"/>
                <w:u w:val="none"/>
                <w:shd w:val="clear" w:color="auto" w:fill="auto"/>
              </w:rPr>
              <w:t>/生</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省定收费标准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5"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7</w:t>
            </w:r>
            <w:r>
              <w:rPr>
                <w:rFonts w:hint="eastAsia" w:ascii="宋体" w:hAnsi="宋体" w:eastAsia="宋体" w:cs="宋体"/>
                <w:color w:val="auto"/>
                <w:kern w:val="0"/>
                <w:u w:val="none"/>
                <w:shd w:val="clear" w:color="auto" w:fill="auto"/>
                <w:lang w:val="en-US" w:eastAsia="zh-CN"/>
              </w:rPr>
              <w:t>5</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师范类、外语专业面试、复试、口试、测试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陕价费调发〔2000〕44号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由学校收取</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r>
              <w:rPr>
                <w:rFonts w:hint="eastAsia" w:ascii="宋体" w:hAnsi="宋体" w:eastAsia="宋体" w:cs="宋体"/>
                <w:color w:val="auto"/>
                <w:kern w:val="0"/>
                <w:u w:val="none"/>
                <w:shd w:val="clear" w:color="auto" w:fill="auto"/>
              </w:rPr>
              <w:t>35元/生</w:t>
            </w:r>
            <w:r>
              <w:rPr>
                <w:rFonts w:hint="eastAsia" w:ascii="宋体" w:hAnsi="宋体" w:eastAsia="宋体" w:cs="宋体"/>
                <w:color w:val="auto"/>
                <w:kern w:val="0"/>
                <w:u w:val="none"/>
                <w:shd w:val="clear" w:color="auto" w:fill="auto"/>
                <w:lang w:eastAsia="zh-CN"/>
              </w:rPr>
              <w:t>。</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省定收费标准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8"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7</w:t>
            </w:r>
            <w:r>
              <w:rPr>
                <w:rFonts w:hint="eastAsia" w:ascii="宋体" w:hAnsi="宋体" w:eastAsia="宋体" w:cs="宋体"/>
                <w:color w:val="auto"/>
                <w:kern w:val="0"/>
                <w:u w:val="none"/>
                <w:shd w:val="clear" w:color="auto" w:fill="auto"/>
                <w:lang w:val="en-US" w:eastAsia="zh-CN"/>
              </w:rPr>
              <w:t>6</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高水平运动员以及其他特殊类型学生入学测试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教财〔2006〕2号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高校考试费收费标准，国家有明确规定的，按现行规定执行；没有规定的，由省级教育行政部门提出意见，报同级价格部门会同财政部门审批。</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7"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77</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自费来华学生报名考试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教外来〔1998〕7号，</w:t>
            </w:r>
            <w:r>
              <w:rPr>
                <w:rFonts w:hint="eastAsia" w:ascii="宋体" w:hAnsi="宋体" w:eastAsia="宋体" w:cs="宋体"/>
                <w:color w:val="000000" w:themeColor="text1"/>
                <w:kern w:val="0"/>
                <w:u w:val="none"/>
                <w:shd w:val="clear" w:color="auto" w:fill="auto"/>
                <w14:textFill>
                  <w14:solidFill>
                    <w14:schemeClr w14:val="tx1"/>
                  </w14:solidFill>
                </w14:textFill>
              </w:rPr>
              <w:t>财教〔2006〕2号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国办发〔2018〕82号文件规定：自费来华留学生学费标准由学校自主确定。</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 学校自定标准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11"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rPr>
              <w:t>7</w:t>
            </w:r>
            <w:r>
              <w:rPr>
                <w:rFonts w:hint="eastAsia" w:ascii="宋体" w:hAnsi="宋体" w:eastAsia="宋体" w:cs="宋体"/>
                <w:color w:val="auto"/>
                <w:kern w:val="0"/>
                <w:u w:val="none"/>
                <w:shd w:val="clear" w:color="auto" w:fill="auto"/>
                <w:lang w:val="en-US" w:eastAsia="zh-CN"/>
              </w:rPr>
              <w:t>8</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体育特殊专业招生考试</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计价格〔2000〕1553号，财教〔2006〕2号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体育部门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普通高等学校收取的运动训练和民族传统体育专业单独招生考试的考务费收费标准为20元，向成人高等学校收取的运动训练专业单独招生的考务费收费标准为50元。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79</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成人本科申请学士学位外语考试费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陕财办综〔2012〕113号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教育部门</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lang w:eastAsia="zh-CN"/>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（二）党校（行政学院）</w:t>
            </w:r>
          </w:p>
        </w:tc>
        <w:tc>
          <w:tcPr>
            <w:tcW w:w="527"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1458" w:type="dxa"/>
            <w:vAlign w:val="center"/>
          </w:tcPr>
          <w:p>
            <w:pPr>
              <w:widowControl/>
              <w:ind w:firstLine="0" w:firstLineChars="0"/>
              <w:jc w:val="center"/>
              <w:rPr>
                <w:rFonts w:hint="eastAsia" w:ascii="宋体" w:hAnsi="宋体" w:eastAsia="宋体" w:cs="宋体"/>
                <w:color w:val="auto"/>
                <w:kern w:val="0"/>
                <w:u w:val="none"/>
                <w:shd w:val="clear" w:color="auto" w:fill="auto"/>
              </w:rPr>
            </w:pPr>
          </w:p>
        </w:tc>
        <w:tc>
          <w:tcPr>
            <w:tcW w:w="527" w:type="dxa"/>
            <w:vAlign w:val="center"/>
          </w:tcPr>
          <w:p>
            <w:pPr>
              <w:widowControl/>
              <w:ind w:firstLine="0" w:firstLineChars="0"/>
              <w:jc w:val="center"/>
              <w:rPr>
                <w:rFonts w:hint="default" w:ascii="宋体" w:hAnsi="宋体" w:eastAsia="宋体" w:cs="宋体"/>
                <w:color w:val="auto"/>
                <w:kern w:val="0"/>
                <w:u w:val="none"/>
                <w:shd w:val="clear" w:color="auto" w:fill="auto"/>
                <w:lang w:val="en-US" w:eastAsia="zh-CN"/>
              </w:rPr>
            </w:pPr>
            <w:r>
              <w:rPr>
                <w:rFonts w:hint="eastAsia" w:ascii="宋体" w:hAnsi="宋体" w:eastAsia="宋体" w:cs="宋体"/>
                <w:color w:val="auto"/>
                <w:kern w:val="0"/>
                <w:u w:val="none"/>
                <w:shd w:val="clear" w:color="auto" w:fill="auto"/>
                <w:lang w:val="en-US" w:eastAsia="zh-CN"/>
              </w:rPr>
              <w:t>80</w:t>
            </w:r>
          </w:p>
        </w:tc>
        <w:tc>
          <w:tcPr>
            <w:tcW w:w="1853"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省委党校入学考试费</w:t>
            </w:r>
          </w:p>
        </w:tc>
        <w:tc>
          <w:tcPr>
            <w:tcW w:w="2807"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陕价费函〔2004〕30号，陕价行函〔2005〕73号</w:t>
            </w:r>
          </w:p>
        </w:tc>
        <w:tc>
          <w:tcPr>
            <w:tcW w:w="175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党校（行政学院）</w:t>
            </w:r>
          </w:p>
        </w:tc>
        <w:tc>
          <w:tcPr>
            <w:tcW w:w="1118"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报名参加考试人员</w:t>
            </w:r>
          </w:p>
        </w:tc>
        <w:tc>
          <w:tcPr>
            <w:tcW w:w="2336"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shd w:val="clear" w:color="auto" w:fill="auto"/>
              </w:rPr>
              <w:t>报考大专、本科班学员每人次40元；报考在职研究生班学员每人次60元。</w:t>
            </w:r>
          </w:p>
        </w:tc>
        <w:tc>
          <w:tcPr>
            <w:tcW w:w="1279" w:type="dxa"/>
            <w:vAlign w:val="center"/>
          </w:tcPr>
          <w:p>
            <w:pPr>
              <w:widowControl/>
              <w:ind w:firstLine="0" w:firstLineChars="0"/>
              <w:jc w:val="left"/>
              <w:rPr>
                <w:rFonts w:hint="eastAsia" w:ascii="宋体" w:hAnsi="宋体" w:eastAsia="宋体" w:cs="宋体"/>
                <w:color w:val="auto"/>
                <w:kern w:val="0"/>
                <w:u w:val="none"/>
                <w:shd w:val="clear" w:color="auto" w:fill="auto"/>
              </w:rPr>
            </w:pPr>
            <w:r>
              <w:rPr>
                <w:rFonts w:hint="eastAsia" w:ascii="宋体" w:hAnsi="宋体" w:eastAsia="宋体" w:cs="宋体"/>
                <w:color w:val="auto"/>
                <w:kern w:val="0"/>
                <w:u w:val="none" w:color="ED7D31"/>
                <w:shd w:val="clear" w:color="auto" w:fill="auto"/>
              </w:rPr>
              <w:t>省立</w:t>
            </w:r>
            <w:r>
              <w:rPr>
                <w:rFonts w:hint="eastAsia" w:ascii="宋体" w:hAnsi="宋体" w:eastAsia="宋体" w:cs="宋体"/>
                <w:color w:val="auto"/>
                <w:kern w:val="0"/>
                <w:u w:val="none"/>
                <w:shd w:val="clear" w:color="auto" w:fill="auto"/>
              </w:rPr>
              <w:t>收费项目</w:t>
            </w:r>
          </w:p>
        </w:tc>
      </w:tr>
    </w:tbl>
    <w:p>
      <w:pPr>
        <w:widowControl/>
        <w:ind w:firstLine="0" w:firstLineChars="0"/>
        <w:jc w:val="center"/>
        <w:rPr>
          <w:rFonts w:hint="eastAsia" w:ascii="宋体" w:hAnsi="宋体" w:eastAsia="宋体" w:cs="宋体"/>
          <w:color w:val="auto"/>
          <w:kern w:val="0"/>
          <w:u w:val="none"/>
          <w:shd w:val="clear" w:color="auto" w:fill="auto"/>
        </w:rPr>
      </w:pPr>
    </w:p>
    <w:p>
      <w:pPr>
        <w:rPr>
          <w:rFonts w:hint="eastAsia" w:ascii="宋体" w:hAnsi="宋体" w:eastAsia="宋体" w:cs="宋体"/>
          <w:bCs/>
          <w:color w:val="auto"/>
          <w:kern w:val="0"/>
          <w:shd w:val="clear" w:color="auto" w:fill="auto"/>
          <w:lang w:val="en-US" w:eastAsia="zh-CN"/>
        </w:rPr>
      </w:pPr>
    </w:p>
    <w:sectPr>
      <w:headerReference r:id="rId5" w:type="default"/>
      <w:footerReference r:id="rId6" w:type="default"/>
      <w:pgSz w:w="16838" w:h="11906" w:orient="landscape"/>
      <w:pgMar w:top="720" w:right="720" w:bottom="720" w:left="720" w:header="851" w:footer="567" w:gutter="0"/>
      <w:pgNumType w:fmt="numberInDash"/>
      <w:cols w:space="72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ZTg2ZDY2ZDRkYzdhMmZhYzJhYmVhOTRmMDRkYzUifQ=="/>
  </w:docVars>
  <w:rsids>
    <w:rsidRoot w:val="5D4B3C5D"/>
    <w:rsid w:val="0219419F"/>
    <w:rsid w:val="0336401F"/>
    <w:rsid w:val="0400384F"/>
    <w:rsid w:val="056A3321"/>
    <w:rsid w:val="06E635A4"/>
    <w:rsid w:val="07277FC9"/>
    <w:rsid w:val="07B33CBF"/>
    <w:rsid w:val="080D218E"/>
    <w:rsid w:val="08332819"/>
    <w:rsid w:val="096F4C46"/>
    <w:rsid w:val="0A417321"/>
    <w:rsid w:val="0AE74EF0"/>
    <w:rsid w:val="10B14C22"/>
    <w:rsid w:val="1149506D"/>
    <w:rsid w:val="118807BE"/>
    <w:rsid w:val="11C47D41"/>
    <w:rsid w:val="13556558"/>
    <w:rsid w:val="15314DD5"/>
    <w:rsid w:val="15B64A89"/>
    <w:rsid w:val="16C92EEA"/>
    <w:rsid w:val="19862AB5"/>
    <w:rsid w:val="19F910D8"/>
    <w:rsid w:val="1A7D5FB0"/>
    <w:rsid w:val="1AD42D6F"/>
    <w:rsid w:val="1B8C0DA6"/>
    <w:rsid w:val="1BCC7DC4"/>
    <w:rsid w:val="1D0A115B"/>
    <w:rsid w:val="1DA17DCD"/>
    <w:rsid w:val="1E4A5D6E"/>
    <w:rsid w:val="1F1E0805"/>
    <w:rsid w:val="23C54B12"/>
    <w:rsid w:val="240401BC"/>
    <w:rsid w:val="24343749"/>
    <w:rsid w:val="247846A1"/>
    <w:rsid w:val="25E14F8D"/>
    <w:rsid w:val="271549B0"/>
    <w:rsid w:val="296954C8"/>
    <w:rsid w:val="2C3B319A"/>
    <w:rsid w:val="2C8C0643"/>
    <w:rsid w:val="2CDA3A2B"/>
    <w:rsid w:val="2DC55411"/>
    <w:rsid w:val="2DC72F38"/>
    <w:rsid w:val="2DEA30CA"/>
    <w:rsid w:val="2DEB37E2"/>
    <w:rsid w:val="2E68223E"/>
    <w:rsid w:val="301B3A0F"/>
    <w:rsid w:val="30E0357B"/>
    <w:rsid w:val="32432DA9"/>
    <w:rsid w:val="329107A0"/>
    <w:rsid w:val="32D37B55"/>
    <w:rsid w:val="3352118A"/>
    <w:rsid w:val="33747628"/>
    <w:rsid w:val="34140EA1"/>
    <w:rsid w:val="344277BC"/>
    <w:rsid w:val="348164A0"/>
    <w:rsid w:val="34F767F8"/>
    <w:rsid w:val="35337457"/>
    <w:rsid w:val="35B11425"/>
    <w:rsid w:val="35F966F4"/>
    <w:rsid w:val="362C0CE1"/>
    <w:rsid w:val="369003A6"/>
    <w:rsid w:val="37A95DA4"/>
    <w:rsid w:val="38A547BD"/>
    <w:rsid w:val="38F34AB5"/>
    <w:rsid w:val="39B57403"/>
    <w:rsid w:val="3AAA7E69"/>
    <w:rsid w:val="3DE34838"/>
    <w:rsid w:val="3F76656C"/>
    <w:rsid w:val="402B0988"/>
    <w:rsid w:val="40402324"/>
    <w:rsid w:val="40DF321B"/>
    <w:rsid w:val="43476B9D"/>
    <w:rsid w:val="45181E73"/>
    <w:rsid w:val="454B3FF6"/>
    <w:rsid w:val="45F34C03"/>
    <w:rsid w:val="45FF4FD3"/>
    <w:rsid w:val="462A4554"/>
    <w:rsid w:val="471274C2"/>
    <w:rsid w:val="47AD24A2"/>
    <w:rsid w:val="47C7455B"/>
    <w:rsid w:val="47CC290F"/>
    <w:rsid w:val="491756D0"/>
    <w:rsid w:val="493A2D00"/>
    <w:rsid w:val="4A396B13"/>
    <w:rsid w:val="4A94492D"/>
    <w:rsid w:val="4BE52165"/>
    <w:rsid w:val="4BF8096A"/>
    <w:rsid w:val="50417BE4"/>
    <w:rsid w:val="51D76B5C"/>
    <w:rsid w:val="537B58C1"/>
    <w:rsid w:val="54F324ED"/>
    <w:rsid w:val="561B68AB"/>
    <w:rsid w:val="57B4573B"/>
    <w:rsid w:val="582459ED"/>
    <w:rsid w:val="583C571A"/>
    <w:rsid w:val="58EE7913"/>
    <w:rsid w:val="58FD4970"/>
    <w:rsid w:val="5A144EA7"/>
    <w:rsid w:val="5CE95333"/>
    <w:rsid w:val="5D46661D"/>
    <w:rsid w:val="5D4B3C5D"/>
    <w:rsid w:val="5E1313EB"/>
    <w:rsid w:val="5E211941"/>
    <w:rsid w:val="60EB0471"/>
    <w:rsid w:val="61431B39"/>
    <w:rsid w:val="61926DDD"/>
    <w:rsid w:val="61A52FCD"/>
    <w:rsid w:val="62224407"/>
    <w:rsid w:val="658F6FE1"/>
    <w:rsid w:val="684419F9"/>
    <w:rsid w:val="690D642C"/>
    <w:rsid w:val="6945118B"/>
    <w:rsid w:val="6AC02CB3"/>
    <w:rsid w:val="6AF6662F"/>
    <w:rsid w:val="6B515224"/>
    <w:rsid w:val="6C4F742A"/>
    <w:rsid w:val="6D0F4A96"/>
    <w:rsid w:val="6DA74A80"/>
    <w:rsid w:val="6DDB1B0C"/>
    <w:rsid w:val="6F332872"/>
    <w:rsid w:val="6FFB4FC3"/>
    <w:rsid w:val="6FFE4A30"/>
    <w:rsid w:val="73253BD2"/>
    <w:rsid w:val="73937BFF"/>
    <w:rsid w:val="74255A2C"/>
    <w:rsid w:val="757544A3"/>
    <w:rsid w:val="75E748B4"/>
    <w:rsid w:val="75F27306"/>
    <w:rsid w:val="7693567A"/>
    <w:rsid w:val="779F004E"/>
    <w:rsid w:val="78C84AEA"/>
    <w:rsid w:val="794A2CCF"/>
    <w:rsid w:val="79C43D9C"/>
    <w:rsid w:val="7A450EDD"/>
    <w:rsid w:val="7AAF44B8"/>
    <w:rsid w:val="7AE1656F"/>
    <w:rsid w:val="7B840996"/>
    <w:rsid w:val="7BC57F55"/>
    <w:rsid w:val="7C127041"/>
    <w:rsid w:val="7C914409"/>
    <w:rsid w:val="7CFE1373"/>
    <w:rsid w:val="7DC8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宋体" w:hAnsi="Times New Roman" w:eastAsia="宋体" w:cs="Times New Roman"/>
      <w:kern w:val="2"/>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0" w:firstLineChars="0"/>
      <w:outlineLvl w:val="0"/>
    </w:pPr>
    <w:rPr>
      <w:rFonts w:eastAsia="仿宋_GB2312"/>
      <w:kern w:val="44"/>
      <w:sz w:val="44"/>
    </w:rPr>
  </w:style>
  <w:style w:type="paragraph" w:styleId="3">
    <w:name w:val="heading 3"/>
    <w:basedOn w:val="1"/>
    <w:next w:val="1"/>
    <w:autoRedefine/>
    <w:semiHidden/>
    <w:unhideWhenUsed/>
    <w:qFormat/>
    <w:uiPriority w:val="0"/>
    <w:pPr>
      <w:keepNext/>
      <w:keepLines/>
      <w:spacing w:beforeLines="0" w:beforeAutospacing="0" w:afterLines="0" w:afterAutospacing="0" w:line="560" w:lineRule="exact"/>
      <w:ind w:firstLine="643" w:firstLineChars="200"/>
      <w:outlineLvl w:val="2"/>
    </w:pPr>
    <w:rPr>
      <w:rFonts w:ascii="Times New Roman" w:hAnsi="Times New Roman" w:eastAsia="宋体"/>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sz w:val="18"/>
      <w:szCs w:val="18"/>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19271</Words>
  <Characters>22750</Characters>
  <Lines>0</Lines>
  <Paragraphs>0</Paragraphs>
  <TotalTime>110</TotalTime>
  <ScaleCrop>false</ScaleCrop>
  <LinksUpToDate>false</LinksUpToDate>
  <CharactersWithSpaces>22790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2023-01-12T01:40:00Z</dcterms:created>
  <dc:creator>黄璐璐</dc:creator>
  <cp:lastModifiedBy>IRax</cp:lastModifiedBy>
  <cp:lastPrinted>2026-03-02T07:36:00Z</cp:lastPrinted>
  <dcterms:modified xsi:type="dcterms:W3CDTF">2026-03-18T00:16:03Z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30946CB150E1499C8BE270C7AD09A2BF_13</vt:lpwstr>
  </property>
  <property fmtid="{D5CDD505-2E9C-101B-9397-08002B2CF9AE}" pid="4" name="KSOTemplateDocerSaveRecord">
    <vt:lpwstr>eyJoZGlkIjoiMDE3N2FlMDk4N2E5YWRhN2Y4M2YwY2U0Mzk4MmUwMmUiLCJ1c2VySWQiOiIxMzY2MzA4MDUxIn0=</vt:lpwstr>
  </property>
</Properties>
</file>